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2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60 -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E07246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B967FE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06E0" w:rsidRPr="002206E0" w:rsidRDefault="002206E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0C" w:rsidRPr="00CF300C" w:rsidRDefault="002206E0" w:rsidP="00CF30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во внутригородском муниципальном образовании города Севастополя Гагаринский муниципальный округ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524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8CC" w:rsidRDefault="00CF300C" w:rsidP="002228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08" w:rsidRP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CC" w:rsidRP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ноября 2017 г. № 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ПМА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«Развитие культуры во внутригородском муниципальном образовании города Севастополя Гагаринский муниципальный округ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A52" w:rsidRDefault="00DD22EC" w:rsidP="002228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4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205B" w:rsidRPr="008F205B" w:rsidRDefault="00DD22EC" w:rsidP="002228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A136DE" w:rsidRDefault="00A136DE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E97C1B">
          <w:headerReference w:type="default" r:id="rId9"/>
          <w:footerReference w:type="first" r:id="rId10"/>
          <w:pgSz w:w="11910" w:h="16840"/>
          <w:pgMar w:top="1060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tabs>
          <w:tab w:val="left" w:pos="4253"/>
        </w:tabs>
        <w:spacing w:before="46" w:after="0" w:line="240" w:lineRule="auto"/>
        <w:ind w:left="4253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br/>
        <w:t xml:space="preserve">к постановлению местной администрации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внутригородского муниципального образовании города Севастополя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br/>
        <w:t>Гагаринский муниципальный округ</w:t>
      </w:r>
    </w:p>
    <w:p w:rsidR="00834E4D" w:rsidRPr="00834E4D" w:rsidRDefault="00834E4D" w:rsidP="00834E4D">
      <w:pPr>
        <w:widowControl w:val="0"/>
        <w:tabs>
          <w:tab w:val="left" w:pos="4253"/>
        </w:tabs>
        <w:spacing w:before="45" w:after="0" w:line="240" w:lineRule="auto"/>
        <w:ind w:left="4253" w:right="12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от «</w:t>
      </w:r>
      <w:r w:rsidR="008A2DF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08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» </w:t>
      </w:r>
      <w:r w:rsidR="008A2DF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ноября 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20</w:t>
      </w:r>
      <w:r w:rsidR="00C57FB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2</w:t>
      </w:r>
      <w:r w:rsidR="002228C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1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г.    № </w:t>
      </w:r>
      <w:r w:rsidR="008A2DF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60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- ПМА</w:t>
      </w:r>
    </w:p>
    <w:p w:rsidR="00834E4D" w:rsidRPr="00834E4D" w:rsidRDefault="00834E4D" w:rsidP="00834E4D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1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w w:val="95"/>
          <w:sz w:val="27"/>
          <w:szCs w:val="27"/>
        </w:rPr>
        <w:t>МУНИЦИПАЛЬНАЯ ПРОГРАММА</w:t>
      </w:r>
    </w:p>
    <w:p w:rsidR="000F1668" w:rsidRDefault="00834E4D" w:rsidP="00834E4D">
      <w:pPr>
        <w:widowControl w:val="0"/>
        <w:spacing w:after="0" w:line="240" w:lineRule="auto"/>
        <w:ind w:left="645" w:right="519" w:hanging="2"/>
        <w:jc w:val="center"/>
        <w:rPr>
          <w:rFonts w:ascii="Times New Roman" w:eastAsia="Calibri" w:hAnsi="Times New Roman" w:cs="Times New Roman"/>
          <w:spacing w:val="-1"/>
          <w:sz w:val="30"/>
          <w:szCs w:val="30"/>
        </w:rPr>
      </w:pP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>«Развитие культуры во внутригородском муниципальном образовании города Севастополя Гагаринский муниципальный округ</w:t>
      </w:r>
    </w:p>
    <w:p w:rsidR="00834E4D" w:rsidRPr="00834E4D" w:rsidRDefault="00834E4D" w:rsidP="00834E4D">
      <w:pPr>
        <w:widowControl w:val="0"/>
        <w:spacing w:after="0" w:line="240" w:lineRule="auto"/>
        <w:ind w:left="645" w:right="519" w:hanging="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на 20</w:t>
      </w:r>
      <w:r w:rsidR="002228CC">
        <w:rPr>
          <w:rFonts w:ascii="Times New Roman" w:eastAsia="Calibri" w:hAnsi="Times New Roman" w:cs="Times New Roman"/>
          <w:spacing w:val="-1"/>
          <w:sz w:val="30"/>
          <w:szCs w:val="30"/>
        </w:rPr>
        <w:t>22</w:t>
      </w: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- 202</w:t>
      </w:r>
      <w:r w:rsidR="002228CC">
        <w:rPr>
          <w:rFonts w:ascii="Times New Roman" w:eastAsia="Calibri" w:hAnsi="Times New Roman" w:cs="Times New Roman"/>
          <w:spacing w:val="-1"/>
          <w:sz w:val="30"/>
          <w:szCs w:val="30"/>
        </w:rPr>
        <w:t>6</w:t>
      </w: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годы</w:t>
      </w:r>
      <w:r w:rsidRPr="00834E4D">
        <w:rPr>
          <w:rFonts w:ascii="Times New Roman" w:eastAsia="Calibri" w:hAnsi="Times New Roman" w:cs="Times New Roman"/>
          <w:spacing w:val="-3"/>
          <w:sz w:val="30"/>
          <w:szCs w:val="30"/>
        </w:rPr>
        <w:t>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28CC" w:rsidRDefault="002228CC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28CC" w:rsidRPr="00834E4D" w:rsidRDefault="002228CC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A2DFD" w:rsidRDefault="008A2DF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A2DFD" w:rsidRDefault="008A2DF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Севастополь </w:t>
      </w:r>
    </w:p>
    <w:p w:rsidR="00C57FB2" w:rsidRDefault="00834E4D" w:rsidP="00C57FB2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20</w:t>
      </w:r>
      <w:r w:rsidR="00C57FB2">
        <w:rPr>
          <w:rFonts w:ascii="Times New Roman" w:eastAsia="Times New Roman" w:hAnsi="Times New Roman" w:cs="Times New Roman"/>
          <w:spacing w:val="-1"/>
          <w:sz w:val="27"/>
          <w:szCs w:val="27"/>
        </w:rPr>
        <w:t>2</w:t>
      </w:r>
      <w:r w:rsidR="002228CC">
        <w:rPr>
          <w:rFonts w:ascii="Times New Roman" w:eastAsia="Times New Roman" w:hAnsi="Times New Roman" w:cs="Times New Roman"/>
          <w:spacing w:val="-1"/>
          <w:sz w:val="27"/>
          <w:szCs w:val="27"/>
        </w:rPr>
        <w:t>1</w:t>
      </w:r>
    </w:p>
    <w:p w:rsidR="00834E4D" w:rsidRPr="00834E4D" w:rsidRDefault="00834E4D" w:rsidP="00C57FB2">
      <w:pPr>
        <w:widowControl w:val="0"/>
        <w:spacing w:after="0" w:line="277" w:lineRule="auto"/>
        <w:ind w:left="567" w:right="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ПАСПОРТ </w:t>
      </w:r>
    </w:p>
    <w:p w:rsidR="00834E4D" w:rsidRPr="00834E4D" w:rsidRDefault="00834E4D" w:rsidP="00834E4D">
      <w:pPr>
        <w:widowControl w:val="0"/>
        <w:spacing w:before="50" w:after="0" w:line="240" w:lineRule="auto"/>
        <w:ind w:left="3614" w:right="2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38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программы</w:t>
      </w:r>
    </w:p>
    <w:p w:rsidR="00834E4D" w:rsidRPr="00834E4D" w:rsidRDefault="00834E4D" w:rsidP="00834E4D">
      <w:pPr>
        <w:widowControl w:val="0"/>
        <w:spacing w:before="47" w:after="0" w:line="240" w:lineRule="auto"/>
        <w:ind w:left="284" w:right="-16"/>
        <w:jc w:val="center"/>
        <w:rPr>
          <w:rFonts w:ascii="Times New Roman" w:eastAsia="Calibri" w:hAnsi="Times New Roman" w:cs="Times New Roman"/>
          <w:b/>
          <w:spacing w:val="-1"/>
          <w:sz w:val="28"/>
        </w:rPr>
      </w:pP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«Развитие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8"/>
        </w:rPr>
        <w:t>культуры</w:t>
      </w:r>
      <w:r w:rsidRPr="00834E4D">
        <w:rPr>
          <w:rFonts w:ascii="Times New Roman" w:eastAsia="Calibri" w:hAnsi="Times New Roman" w:cs="Times New Roman"/>
          <w:b/>
          <w:spacing w:val="-23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во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внутригородском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муниципальном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образовании</w:t>
      </w:r>
      <w:r w:rsidRPr="00834E4D">
        <w:rPr>
          <w:rFonts w:ascii="Times New Roman" w:eastAsia="Calibri" w:hAnsi="Times New Roman" w:cs="Times New Roman"/>
          <w:b/>
          <w:spacing w:val="27"/>
          <w:w w:val="9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города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округ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на 20</w:t>
      </w:r>
      <w:r w:rsidR="00A42ABD">
        <w:rPr>
          <w:rFonts w:ascii="Times New Roman" w:eastAsia="Calibri" w:hAnsi="Times New Roman" w:cs="Times New Roman"/>
          <w:b/>
          <w:spacing w:val="-1"/>
          <w:sz w:val="28"/>
        </w:rPr>
        <w:t>22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 xml:space="preserve"> – 202</w:t>
      </w:r>
      <w:r w:rsidR="00A42ABD">
        <w:rPr>
          <w:rFonts w:ascii="Times New Roman" w:eastAsia="Calibri" w:hAnsi="Times New Roman" w:cs="Times New Roman"/>
          <w:b/>
          <w:spacing w:val="-1"/>
          <w:sz w:val="28"/>
        </w:rPr>
        <w:t>6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 xml:space="preserve"> годы»</w:t>
      </w:r>
    </w:p>
    <w:p w:rsidR="00834E4D" w:rsidRPr="00834E4D" w:rsidRDefault="00834E4D" w:rsidP="00834E4D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79"/>
        <w:gridCol w:w="6808"/>
      </w:tblGrid>
      <w:tr w:rsidR="00834E4D" w:rsidRPr="00834E4D" w:rsidTr="005B5CCE">
        <w:trPr>
          <w:trHeight w:hRule="exact" w:val="183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Ответственный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исполнитель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B5CCE">
            <w:pPr>
              <w:widowControl w:val="0"/>
              <w:spacing w:after="0" w:line="239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 исполнению полномочий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местной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администрации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 образования города Севастополя Гагаринский муниципальный округ)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(далее – отдел по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исполнению полномочий местной администрации)</w:t>
            </w:r>
          </w:p>
        </w:tc>
      </w:tr>
      <w:tr w:rsidR="00834E4D" w:rsidRPr="00834E4D" w:rsidTr="005B5CCE">
        <w:trPr>
          <w:trHeight w:hRule="exact" w:val="6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5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не предусмотрены</w:t>
            </w:r>
          </w:p>
        </w:tc>
      </w:tr>
      <w:tr w:rsidR="00834E4D" w:rsidRPr="00834E4D" w:rsidTr="005B5CCE">
        <w:trPr>
          <w:trHeight w:hRule="exact" w:val="66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Участники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34E4D" w:rsidRPr="00834E4D" w:rsidTr="005B5CCE">
        <w:trPr>
          <w:trHeight w:hRule="exact" w:val="22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Подпрограммы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B5CC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right="13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Организация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местных</w:t>
            </w:r>
            <w:r w:rsidRPr="00834E4D">
              <w:rPr>
                <w:rFonts w:ascii="Times New Roman" w:eastAsia="Calibri" w:hAnsi="Times New Roman" w:cs="Times New Roman"/>
                <w:spacing w:val="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>участие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организации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проведении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городских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праздничных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иных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зрелищных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мероприятиях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внутригородском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муниципальном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образовании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города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округ.</w:t>
            </w:r>
          </w:p>
          <w:p w:rsidR="00834E4D" w:rsidRPr="00834E4D" w:rsidRDefault="00834E4D" w:rsidP="005B5CC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right="13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Осуществление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граждан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Российской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Федерации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>на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34E4D" w:rsidTr="005B5CCE">
        <w:trPr>
          <w:trHeight w:hRule="exact" w:val="90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5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не предусмотрены </w:t>
            </w:r>
          </w:p>
        </w:tc>
      </w:tr>
      <w:tr w:rsidR="00834E4D" w:rsidRPr="00834E4D" w:rsidTr="005B5CCE">
        <w:trPr>
          <w:trHeight w:hRule="exact" w:val="19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Цели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1)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для развития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внутригородском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образовании</w:t>
            </w:r>
            <w:r w:rsidRPr="00834E4D">
              <w:rPr>
                <w:rFonts w:ascii="Times New Roman" w:eastAsia="Calibri" w:hAnsi="Times New Roman" w:cs="Times New Roman"/>
                <w:spacing w:val="5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 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2) Осуществление военно-патриотическое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проживающих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муниципального образования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города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округ.</w:t>
            </w:r>
          </w:p>
        </w:tc>
      </w:tr>
      <w:tr w:rsidR="00834E4D" w:rsidRPr="00834E4D" w:rsidTr="005B5CCE">
        <w:trPr>
          <w:trHeight w:val="41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Задачи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их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активного привлечения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культурно-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массовые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34E4D">
              <w:rPr>
                <w:rFonts w:ascii="Times New Roman" w:eastAsia="Calibri" w:hAnsi="Times New Roman" w:cs="Times New Roman"/>
                <w:spacing w:val="29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удовлетворения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 потребностей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духовном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молодежи;</w:t>
            </w:r>
          </w:p>
          <w:p w:rsidR="00834E4D" w:rsidRPr="00834E4D" w:rsidRDefault="00834E4D" w:rsidP="009F39CB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4)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населения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района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устойчивых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ценностей посредством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повышения</w:t>
            </w:r>
            <w:r w:rsidR="009F39CB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образовательного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уровня,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также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патриотических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взглядов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убеждений;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5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5) Ф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ормирование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 поколения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ограниченными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возможностями.</w:t>
            </w:r>
          </w:p>
        </w:tc>
      </w:tr>
      <w:tr w:rsidR="00834E4D" w:rsidRPr="00834E4D" w:rsidTr="005B5CCE">
        <w:trPr>
          <w:trHeight w:hRule="exact" w:val="4281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1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показатели</w:t>
            </w:r>
            <w:r w:rsidRPr="00834E4D">
              <w:rPr>
                <w:rFonts w:ascii="Times New Roman" w:eastAsia="Calibri" w:hAnsi="Times New Roman" w:cs="Times New Roman"/>
                <w:b/>
                <w:spacing w:val="-3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Количество населения внутригородского муниципального образования Гагаринского муниципального округа, участвующего в культурно-массовых мероприятиях (чел.)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2) Количество населения внутригородского муниципального образования Гагаринского муниципального округа, участвующего в мероприятиях военно-патриотической направленности (чел.);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Количество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мероприятий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культурно-массового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характера,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округ(шт.);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4)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Количество мероприятий военно-патриотической направленности, организованных внутригородским муниципальным образованием города Севастополя Гагаринский муниципальный округ(шт.)</w:t>
            </w:r>
            <w:r w:rsidR="009F39CB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</w:tr>
      <w:tr w:rsidR="00834E4D" w:rsidRPr="00834E4D" w:rsidTr="005B5CCE">
        <w:trPr>
          <w:trHeight w:hRule="exact" w:val="58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8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9.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8" w:lineRule="exact"/>
              <w:ind w:left="100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9F39CB">
              <w:rPr>
                <w:rFonts w:ascii="Times New Roman" w:eastAsia="Calibri" w:hAnsi="Times New Roman" w:cs="Times New Roman"/>
                <w:sz w:val="24"/>
              </w:rPr>
              <w:t>22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- 202</w:t>
            </w:r>
            <w:r w:rsidR="009F39CB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834E4D">
            <w:pPr>
              <w:widowControl w:val="0"/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Этапы не предусмотрены</w:t>
            </w:r>
          </w:p>
        </w:tc>
      </w:tr>
      <w:tr w:rsidR="00834E4D" w:rsidRPr="00834E4D" w:rsidTr="009F39CB">
        <w:trPr>
          <w:trHeight w:hRule="exact" w:val="25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3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-3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 w:rsidR="000032F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E97C1B">
              <w:rPr>
                <w:rFonts w:ascii="Times New Roman" w:eastAsia="Calibri" w:hAnsi="Times New Roman" w:cs="Times New Roman"/>
                <w:spacing w:val="-1"/>
                <w:sz w:val="24"/>
              </w:rPr>
              <w:t>9 744,6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внутригородским муниципальным образованием города Севастополя Гагаринский муниципальный округ),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22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год – </w:t>
            </w:r>
            <w:r w:rsidR="00E97C1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2 698,1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23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год 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–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="00E97C1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1 791,6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202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4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год – </w:t>
            </w:r>
            <w:r w:rsidR="00E97C1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1 691,8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202</w:t>
            </w:r>
            <w:r w:rsidR="009F39C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5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год – </w:t>
            </w:r>
            <w:r w:rsidR="00E97C1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1 757,8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тыс. руб.;</w:t>
            </w:r>
          </w:p>
          <w:p w:rsidR="00065CF1" w:rsidRPr="00834E4D" w:rsidRDefault="00834E4D" w:rsidP="00E97C1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39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E97C1B">
              <w:rPr>
                <w:rFonts w:ascii="Times New Roman" w:eastAsia="Times New Roman" w:hAnsi="Times New Roman" w:cs="Times New Roman"/>
                <w:sz w:val="24"/>
                <w:szCs w:val="24"/>
              </w:rPr>
              <w:t>1 805,3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34E4D" w:rsidRPr="00834E4D" w:rsidTr="005B5CCE">
        <w:trPr>
          <w:trHeight w:hRule="exact" w:val="41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-33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19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Повышение культурного уровня населения во внутригородском муниципальном образовании города Севастополя Гагаринский муниципальный округ в рамках военно-патриотического воспитания</w:t>
            </w:r>
            <w:r w:rsidR="00F1184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, исторического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="00F1184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образования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4) 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 (шт.).</w:t>
            </w:r>
          </w:p>
        </w:tc>
      </w:tr>
    </w:tbl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 w:rsidSect="009F39CB">
          <w:pgSz w:w="11910" w:h="16840"/>
          <w:pgMar w:top="426" w:right="600" w:bottom="142" w:left="1120" w:header="720" w:footer="720" w:gutter="0"/>
          <w:pgNumType w:start="1"/>
          <w:cols w:space="720"/>
          <w:titlePg/>
          <w:docGrid w:linePitch="299"/>
        </w:sectPr>
      </w:pPr>
    </w:p>
    <w:p w:rsidR="00834E4D" w:rsidRPr="00834E4D" w:rsidRDefault="00834E4D" w:rsidP="00E06C78">
      <w:pPr>
        <w:widowControl w:val="0"/>
        <w:numPr>
          <w:ilvl w:val="0"/>
          <w:numId w:val="1"/>
        </w:numPr>
        <w:tabs>
          <w:tab w:val="left" w:pos="1043"/>
        </w:tabs>
        <w:spacing w:after="0" w:line="240" w:lineRule="auto"/>
        <w:ind w:left="329" w:right="255" w:firstLine="43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lastRenderedPageBreak/>
        <w:t>Общая</w:t>
      </w:r>
      <w:r w:rsidRPr="00834E4D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фактического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состояния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сферы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реализации</w:t>
      </w:r>
      <w:r w:rsidRPr="00834E4D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программы,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основные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проблемы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34E4D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прогноз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ее</w:t>
      </w:r>
      <w:r w:rsidRPr="00834E4D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развития</w:t>
      </w:r>
    </w:p>
    <w:p w:rsidR="00834E4D" w:rsidRPr="00834E4D" w:rsidRDefault="00834E4D" w:rsidP="00834E4D">
      <w:pPr>
        <w:widowControl w:val="0"/>
        <w:spacing w:before="19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соответствии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подпунктами 9, 10 части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статьи</w:t>
      </w:r>
      <w:r w:rsidRPr="00834E4D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Устава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(далее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муниципальное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образование)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вопросам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значения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относятся:</w:t>
      </w:r>
    </w:p>
    <w:p w:rsidR="00834E4D" w:rsidRPr="00834E4D" w:rsidRDefault="00834E4D" w:rsidP="00BE1892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</w:t>
      </w:r>
      <w:r w:rsidRPr="00834E4D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досуга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обеспечения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жителей</w:t>
      </w:r>
      <w:r w:rsidRPr="00834E4D">
        <w:rPr>
          <w:rFonts w:ascii="Times New Roman" w:eastAsia="Times New Roman" w:hAnsi="Times New Roman" w:cs="Times New Roman"/>
          <w:spacing w:val="3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услугами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организаций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культуры;</w:t>
      </w:r>
    </w:p>
    <w:p w:rsidR="00834E4D" w:rsidRPr="00834E4D" w:rsidRDefault="00834E4D" w:rsidP="00BE1892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организация и осуществление мероприятий по работе с детьми и молодежью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 соответствии с подпунктами 18 – 22 части 1 статьи 5 Устава внутригородского муниципального образования города Севастополя Гагаринский муниципальный округ к полномочиям органов местного самоуправления относятся: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 организация местных и участие в организации и проведении городских праздничных и иных зрелищных мероприятий;</w:t>
      </w:r>
    </w:p>
    <w:p w:rsidR="00834E4D" w:rsidRPr="00834E4D" w:rsidRDefault="009F39CB" w:rsidP="009F39CB">
      <w:pPr>
        <w:widowControl w:val="0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-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="00834E4D"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сохранению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="00834E4D"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="00834E4D"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традиций</w:t>
      </w:r>
      <w:r w:rsidR="00834E4D"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34E4D"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обрядов;</w:t>
      </w:r>
    </w:p>
    <w:p w:rsidR="00834E4D" w:rsidRPr="00834E4D" w:rsidRDefault="00834E4D" w:rsidP="00834E4D">
      <w:pPr>
        <w:widowControl w:val="0"/>
        <w:spacing w:before="3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5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округа;</w:t>
      </w:r>
    </w:p>
    <w:p w:rsidR="00834E4D" w:rsidRPr="00834E4D" w:rsidRDefault="00834E4D" w:rsidP="00834E4D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598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- организация и проведение досуговых мероприятий для детей и подростков, проживающих на территории Гагаринского муниципального округа. </w:t>
      </w:r>
    </w:p>
    <w:p w:rsidR="00834E4D" w:rsidRPr="00834E4D" w:rsidRDefault="00834E4D" w:rsidP="00834E4D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639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этим, разработанная 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22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- 202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годы» (далее –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муниципальная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программа) предусматривает, активное вовлечение молодого поколения Гагаринского муниципального округа культурно-досуговую и просветительскую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 и стремлению к здоровому образу жизни.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Проблемой, определяющей необходимость разработки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программы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,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духовно-нравственном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 внутригородского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профилактике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асоциальных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явлений,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обеспечивающих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консолидацию</w:t>
      </w:r>
      <w:r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общества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укрепление</w:t>
      </w:r>
      <w:r w:rsidRPr="00834E4D">
        <w:rPr>
          <w:rFonts w:ascii="Times New Roman" w:eastAsia="Times New Roman" w:hAnsi="Times New Roman" w:cs="Times New Roman"/>
          <w:spacing w:val="5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использованием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потенциала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настоящее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время</w:t>
      </w:r>
      <w:r w:rsidRPr="00834E4D">
        <w:rPr>
          <w:rFonts w:ascii="Times New Roman" w:eastAsia="Times New Roman" w:hAnsi="Times New Roman" w:cs="Times New Roman"/>
          <w:spacing w:val="3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культурная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сложных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экономических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социальных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условиях: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высокое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количество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правонарушений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незанятым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подрастающим</w:t>
      </w:r>
      <w:r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поколением;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снижение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качественных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показателей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здоровья;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отсутствие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развитой</w:t>
      </w:r>
      <w:r w:rsidRPr="00834E4D">
        <w:rPr>
          <w:rFonts w:ascii="Times New Roman" w:eastAsia="Times New Roman" w:hAnsi="Times New Roman" w:cs="Times New Roman"/>
          <w:spacing w:val="1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культурно-досуговой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инфраструктуры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Необходимо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повышать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уровень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зрелищность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всех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проводимых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чтобы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они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стали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инструментом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пропаганды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3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воспитания,</w:t>
      </w:r>
      <w:r w:rsidRPr="00834E4D"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духовности.</w:t>
      </w:r>
    </w:p>
    <w:p w:rsidR="00834E4D" w:rsidRPr="00834E4D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Данная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программа призвана не только культурно образовывать доступными способами общество, но и воспитывать в нем такие чувства, как толерантность, терпимость, уважение к Родине, к пожилым людям - всё, что характеризует его духовность. </w:t>
      </w:r>
    </w:p>
    <w:p w:rsidR="00834E4D" w:rsidRPr="00AE2B62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</w:rPr>
      </w:pPr>
    </w:p>
    <w:p w:rsidR="00834E4D" w:rsidRPr="00834E4D" w:rsidRDefault="00834E4D" w:rsidP="00834E4D">
      <w:pPr>
        <w:widowControl w:val="0"/>
        <w:spacing w:before="1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2. Приоритеты, цели и задачи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</w:rPr>
        <w:t>муниципальн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>ой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программы</w:t>
      </w:r>
    </w:p>
    <w:p w:rsidR="00834E4D" w:rsidRPr="00AE2B62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FE5044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п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рограмма</w:t>
      </w:r>
      <w:r w:rsidR="00834E4D"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представляет</w:t>
      </w:r>
      <w:r w:rsidR="00834E4D"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собой</w:t>
      </w:r>
      <w:r w:rsidR="00834E4D"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комплекс</w:t>
      </w:r>
      <w:r w:rsidR="00834E4D" w:rsidRPr="00834E4D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="00834E4D"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охватывающих</w:t>
      </w:r>
      <w:r w:rsidR="00834E4D"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основные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актуальные</w:t>
      </w:r>
      <w:r w:rsidR="00834E4D"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культурной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политики</w:t>
      </w:r>
      <w:r w:rsidR="00834E4D"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="00834E4D"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="00834E4D"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="00834E4D"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образовании,</w:t>
      </w:r>
      <w:r w:rsidR="00834E4D"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которые</w:t>
      </w:r>
      <w:r w:rsidR="00834E4D"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осуществляются</w:t>
      </w:r>
      <w:r w:rsidR="00834E4D"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местной</w:t>
      </w:r>
      <w:r w:rsidR="00834E4D"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администрацией</w:t>
      </w:r>
      <w:r w:rsidR="00834E4D"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привлечением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специалистов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разной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направленности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из</w:t>
      </w:r>
      <w:r w:rsidR="00834E4D"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сферы</w:t>
      </w:r>
      <w:r w:rsidR="00834E4D"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="00834E4D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Услуги,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предоставляемые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населению,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способствуют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повышению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творческому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культурному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9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Основными целями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программы являются: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1. Создание условий для развития культуры во внутригородском муниципальном образовании города Севастополя Гагаринский муниципальный округ;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2.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</w:r>
    </w:p>
    <w:p w:rsidR="00834E4D" w:rsidRPr="00834E4D" w:rsidRDefault="00834E4D" w:rsidP="00834E4D">
      <w:pPr>
        <w:widowControl w:val="0"/>
        <w:spacing w:after="0" w:line="240" w:lineRule="auto"/>
        <w:ind w:right="114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4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834E4D">
      <w:pPr>
        <w:widowControl w:val="0"/>
        <w:tabs>
          <w:tab w:val="left" w:pos="937"/>
        </w:tabs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Поддержка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деятельности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коллективов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путем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их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активного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культурно-массовые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мероприятия;</w:t>
      </w:r>
    </w:p>
    <w:p w:rsidR="00834E4D" w:rsidRPr="00834E4D" w:rsidRDefault="00834E4D" w:rsidP="00834E4D">
      <w:pPr>
        <w:widowControl w:val="0"/>
        <w:tabs>
          <w:tab w:val="left" w:pos="1018"/>
        </w:tabs>
        <w:spacing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Создание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благоприятных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удовлетворения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потребностей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духовном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личности;</w:t>
      </w:r>
    </w:p>
    <w:p w:rsidR="00834E4D" w:rsidRPr="00834E4D" w:rsidRDefault="00834E4D" w:rsidP="00834E4D">
      <w:pPr>
        <w:widowControl w:val="0"/>
        <w:tabs>
          <w:tab w:val="left" w:pos="1215"/>
        </w:tabs>
        <w:spacing w:before="1"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3) Развитие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способностей,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нравственного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молодежи.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граждан,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проживающих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муниципальная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834E4D">
      <w:pPr>
        <w:widowControl w:val="0"/>
        <w:tabs>
          <w:tab w:val="left" w:pos="976"/>
        </w:tabs>
        <w:spacing w:after="0" w:line="240" w:lineRule="auto"/>
        <w:ind w:right="114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Формирование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среде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молодого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поколения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уважения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ветеранам,</w:t>
      </w:r>
      <w:r w:rsidRPr="00834E4D">
        <w:rPr>
          <w:rFonts w:ascii="Times New Roman" w:eastAsia="Times New Roman" w:hAnsi="Times New Roman" w:cs="Times New Roman"/>
          <w:spacing w:val="3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пожилым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ограниченными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возможностями;</w:t>
      </w:r>
    </w:p>
    <w:p w:rsidR="00834E4D" w:rsidRPr="00834E4D" w:rsidRDefault="00834E4D" w:rsidP="00834E4D">
      <w:pPr>
        <w:widowControl w:val="0"/>
        <w:tabs>
          <w:tab w:val="left" w:pos="852"/>
        </w:tabs>
        <w:spacing w:after="0" w:line="240" w:lineRule="auto"/>
        <w:ind w:right="116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Формирование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устойчивых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ценностей</w:t>
      </w:r>
      <w:r w:rsidRPr="00834E4D">
        <w:rPr>
          <w:rFonts w:ascii="Times New Roman" w:eastAsia="Times New Roman" w:hAnsi="Times New Roman" w:cs="Times New Roman"/>
          <w:spacing w:val="2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повышения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уровня,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также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4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убеждений.</w:t>
      </w:r>
    </w:p>
    <w:p w:rsidR="00834E4D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E06C78" w:rsidRDefault="00E06C78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 xml:space="preserve">3. Перечень мероприятий муниципальной программы и целевые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br/>
        <w:t>индикаторы ее выполнения</w:t>
      </w:r>
    </w:p>
    <w:p w:rsidR="00834E4D" w:rsidRPr="00AE2B62" w:rsidRDefault="00834E4D" w:rsidP="00834E4D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Система программных мероприятий, разработанная в соответствии с целями и задачами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программы, является комплексом мер, направленных на создание условий для развития культуры и военно-патриотического воспитания граждан, проживающих на территории внутригородского муниципального образования.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Реализация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программы, включает в себя проведение мероприятий, перечень которых приведен в приложении № 3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программе.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Эффективность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программы оценивается с использованием показателей, сведения о которых представлены в </w:t>
      </w:r>
      <w:proofErr w:type="gramStart"/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приложении </w:t>
      </w:r>
      <w:r w:rsidR="00FE5044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№</w:t>
      </w:r>
      <w:proofErr w:type="gramEnd"/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4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программе.</w:t>
      </w:r>
    </w:p>
    <w:p w:rsidR="00834E4D" w:rsidRPr="00AE2B62" w:rsidRDefault="00834E4D" w:rsidP="00AE2B62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Обоснование объема финансовых ресурсов, необходимых </w:t>
      </w: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для реализации </w:t>
      </w:r>
      <w:r w:rsidR="00FE5044" w:rsidRPr="00FE5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программы</w:t>
      </w:r>
    </w:p>
    <w:p w:rsidR="00834E4D" w:rsidRPr="00834E4D" w:rsidRDefault="00834E4D" w:rsidP="00834E4D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Финансирование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Общий объем финанси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рования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программы в</w:t>
      </w:r>
      <w:r w:rsidR="00FE504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                                 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сего </w:t>
      </w:r>
      <w:r w:rsid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9 744,6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</w:r>
    </w:p>
    <w:p w:rsidR="00025816" w:rsidRPr="00025816" w:rsidRDefault="00025816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2022 год – 2 698,1тыс. руб.;</w:t>
      </w:r>
    </w:p>
    <w:p w:rsidR="00025816" w:rsidRPr="00025816" w:rsidRDefault="00025816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2023 год – 1 791,6 тыс. руб.;</w:t>
      </w:r>
    </w:p>
    <w:p w:rsidR="00025816" w:rsidRPr="00025816" w:rsidRDefault="00025816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2024 год – 1 691,8 тыс. руб.;</w:t>
      </w:r>
    </w:p>
    <w:p w:rsidR="00025816" w:rsidRPr="00025816" w:rsidRDefault="00025816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2025 год – 1 757,8 тыс. руб.;</w:t>
      </w:r>
    </w:p>
    <w:p w:rsidR="00025816" w:rsidRDefault="00025816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02581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2026 год – 1 805,3 тыс. руб.</w:t>
      </w:r>
    </w:p>
    <w:p w:rsidR="00834E4D" w:rsidRPr="00834E4D" w:rsidRDefault="00834E4D" w:rsidP="00025816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Объемы бюджетных ассигнований будут уточняться ежегодно при формировании местного бюджета на очередной финансовый год и на плановый период.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Ресурсное обеспечение реализации</w:t>
      </w:r>
      <w:r w:rsidR="00FE504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программы приведено в приложении № 5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программе.</w:t>
      </w:r>
    </w:p>
    <w:p w:rsidR="00FE5044" w:rsidRDefault="00FE5044" w:rsidP="0083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34E4D" w:rsidRPr="00834E4D" w:rsidRDefault="00834E4D" w:rsidP="0083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5. Сроки реализации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программы</w:t>
      </w:r>
    </w:p>
    <w:p w:rsidR="00834E4D" w:rsidRPr="00AE2B62" w:rsidRDefault="00834E4D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4E4D" w:rsidRDefault="00834E4D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рассчитана на период с 20</w:t>
      </w:r>
      <w:r w:rsidR="00FE5044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202</w:t>
      </w:r>
      <w:r w:rsidR="00FE5044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Этапы не предусмотрены.</w:t>
      </w:r>
    </w:p>
    <w:p w:rsidR="00FE5044" w:rsidRPr="00834E4D" w:rsidRDefault="00FE5044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4E4D" w:rsidRPr="00834E4D" w:rsidRDefault="00834E4D" w:rsidP="00834E4D">
      <w:pPr>
        <w:widowControl w:val="0"/>
        <w:tabs>
          <w:tab w:val="left" w:pos="4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</w:t>
      </w:r>
      <w:r w:rsidR="00FE50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E5044" w:rsidRPr="00FE5044">
        <w:rPr>
          <w:rFonts w:ascii="Times New Roman" w:eastAsia="Times New Roman" w:hAnsi="Times New Roman" w:cs="Times New Roman"/>
          <w:b/>
          <w:sz w:val="27"/>
          <w:szCs w:val="27"/>
        </w:rPr>
        <w:t>муниципальной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программы</w:t>
      </w:r>
    </w:p>
    <w:p w:rsidR="00834E4D" w:rsidRPr="00AE2B62" w:rsidRDefault="00834E4D" w:rsidP="00834E4D">
      <w:pPr>
        <w:widowControl w:val="0"/>
        <w:spacing w:before="10" w:after="0" w:line="240" w:lineRule="auto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намеченных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целей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решения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программы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предусматривается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реализация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двух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подпрограмм:</w:t>
      </w:r>
    </w:p>
    <w:p w:rsidR="00834E4D" w:rsidRPr="00834E4D" w:rsidRDefault="00834E4D" w:rsidP="00834E4D">
      <w:pPr>
        <w:widowControl w:val="0"/>
        <w:tabs>
          <w:tab w:val="left" w:pos="1012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 подпрограмма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«Организация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участие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проведении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городских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праздничных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иных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зрелищных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округ»;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 подпрограмма «Осуществление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округ».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Ожидаемые результаты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программы: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5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увеличение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количества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участвующего</w:t>
      </w:r>
      <w:r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мероприятиях;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14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увеличение</w:t>
      </w:r>
      <w:r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количества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массового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характера,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организованных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внутригородским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муниципальным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образованием;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3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повышение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военно-патриотического,</w:t>
      </w:r>
      <w:r w:rsidRPr="00834E4D">
        <w:rPr>
          <w:rFonts w:ascii="Times New Roman" w:eastAsia="Times New Roman" w:hAnsi="Times New Roman" w:cs="Times New Roman"/>
          <w:spacing w:val="5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исторического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образования;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рост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интереса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детей,</w:t>
      </w:r>
      <w:r w:rsidRPr="00834E4D">
        <w:rPr>
          <w:rFonts w:ascii="Times New Roman" w:eastAsia="Times New Roman" w:hAnsi="Times New Roman" w:cs="Times New Roman"/>
          <w:spacing w:val="3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молодежи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культуре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Федерации,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закладка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базовых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принципов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уважения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ветеранов,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пожилых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людей,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ограниченными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возможностями.</w:t>
      </w:r>
    </w:p>
    <w:p w:rsidR="00834E4D" w:rsidRPr="00AE2B62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tabs>
          <w:tab w:val="left" w:pos="709"/>
        </w:tabs>
        <w:spacing w:before="3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Оценка эффективности реализации </w:t>
      </w:r>
      <w:r w:rsidR="00FE5044" w:rsidRPr="00FE504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программы</w:t>
      </w:r>
    </w:p>
    <w:p w:rsidR="00834E4D" w:rsidRPr="00B822A5" w:rsidRDefault="00834E4D" w:rsidP="00834E4D">
      <w:pPr>
        <w:widowControl w:val="0"/>
        <w:tabs>
          <w:tab w:val="left" w:pos="709"/>
        </w:tabs>
        <w:spacing w:before="33" w:after="0" w:line="240" w:lineRule="auto"/>
        <w:ind w:firstLine="700"/>
        <w:jc w:val="right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Оценка эффективности реализации муниципальной программы осуществляется с целью выявления реального соотношения достигаемых в ходе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</w:t>
      </w:r>
      <w:r w:rsidR="00E06C78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96-ПМА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«Об утверждении Положения о порядке разработки, реализации и оценке эффективности реализации муниципальных программ </w:t>
      </w:r>
      <w:r w:rsidR="00E06C78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 муниципального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образования города Севастополя Гагаринский муниципальный округ в новой редакции» и планируемых результатов реализации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программы (приложение № 6 к </w:t>
      </w:r>
      <w:r w:rsidR="00FE5044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муниципальной</w:t>
      </w:r>
      <w:r w:rsidR="00FE5044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программе).</w:t>
      </w:r>
    </w:p>
    <w:p w:rsidR="00834E4D" w:rsidRPr="00834E4D" w:rsidRDefault="00834E4D" w:rsidP="00834E4D">
      <w:pPr>
        <w:widowControl w:val="0"/>
        <w:spacing w:after="0" w:line="240" w:lineRule="auto"/>
        <w:ind w:left="100" w:right="115" w:firstLine="6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 полномочия 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834E4D">
      <w:pPr>
        <w:widowControl w:val="0"/>
        <w:tabs>
          <w:tab w:val="left" w:pos="7887"/>
        </w:tabs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="00E06C78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                                       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834E4D" w:rsidRDefault="00834E4D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</w:pPr>
    </w:p>
    <w:p w:rsidR="00E06C78" w:rsidRPr="00834E4D" w:rsidRDefault="00E06C78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  <w:sectPr w:rsidR="00E06C78" w:rsidRPr="00834E4D" w:rsidSect="0091552F">
          <w:pgSz w:w="11910" w:h="16840"/>
          <w:pgMar w:top="1077" w:right="570" w:bottom="993" w:left="1985" w:header="720" w:footer="720" w:gutter="0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программе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«Развитие</w:t>
      </w:r>
      <w:r w:rsidRPr="00834E4D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культуры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во</w:t>
      </w:r>
      <w:r w:rsidRPr="00834E4D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внутригородском муниципальном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образовании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города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Гагаринский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округ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на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20</w:t>
      </w:r>
      <w:r w:rsidR="00FE5044">
        <w:rPr>
          <w:rFonts w:ascii="Times New Roman" w:eastAsia="Times New Roman" w:hAnsi="Times New Roman" w:cs="Times New Roman"/>
          <w:spacing w:val="-1"/>
          <w:sz w:val="26"/>
          <w:szCs w:val="26"/>
        </w:rPr>
        <w:t>22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- 202</w:t>
      </w:r>
      <w:r w:rsidR="00FE5044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годы»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70" w:right="127" w:firstLine="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«Организация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местных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участие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проведении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городских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праздничных</w:t>
      </w:r>
      <w:r w:rsidRPr="00834E4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иных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зрелищных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мероприятиях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во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внутригородском</w:t>
      </w:r>
      <w:r w:rsidRPr="00834E4D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муниципальном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образовании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4207" w:rsidRDefault="00F54207" w:rsidP="00834E4D">
      <w:pPr>
        <w:widowControl w:val="0"/>
        <w:spacing w:after="0" w:line="240" w:lineRule="auto"/>
        <w:ind w:left="3967" w:right="39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ind w:left="3967" w:right="39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spacing w:val="-1"/>
          <w:sz w:val="28"/>
          <w:szCs w:val="28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8"/>
          <w:szCs w:val="28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5044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  <w:sectPr w:rsidR="00834E4D" w:rsidRPr="00834E4D" w:rsidSect="00CD79EE">
          <w:pgSz w:w="11910" w:h="16840"/>
          <w:pgMar w:top="1240" w:right="580" w:bottom="280" w:left="1680" w:header="720" w:footer="720" w:gutter="0"/>
          <w:cols w:space="720"/>
          <w:titlePg/>
          <w:docGrid w:linePitch="299"/>
        </w:sectPr>
      </w:pPr>
    </w:p>
    <w:p w:rsidR="00834E4D" w:rsidRPr="008D57A7" w:rsidRDefault="00834E4D" w:rsidP="00834E4D">
      <w:pPr>
        <w:widowControl w:val="0"/>
        <w:spacing w:before="33" w:after="0" w:line="240" w:lineRule="auto"/>
        <w:ind w:left="3614" w:right="2995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ПАСПОРТ</w:t>
      </w:r>
    </w:p>
    <w:p w:rsidR="00834E4D" w:rsidRPr="008D57A7" w:rsidRDefault="00834E4D" w:rsidP="00834E4D">
      <w:pPr>
        <w:widowControl w:val="0"/>
        <w:spacing w:before="51" w:after="0" w:line="275" w:lineRule="auto"/>
        <w:ind w:left="730" w:right="107" w:hanging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D57A7">
        <w:rPr>
          <w:rFonts w:ascii="Times New Roman" w:eastAsia="Calibri" w:hAnsi="Times New Roman" w:cs="Times New Roman"/>
          <w:b/>
          <w:spacing w:val="-17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«Организация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местных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участие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в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организации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проведении</w:t>
      </w:r>
      <w:r w:rsidRPr="008D57A7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городских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праздничных</w:t>
      </w:r>
      <w:r w:rsidRPr="008D57A7">
        <w:rPr>
          <w:rFonts w:ascii="Times New Roman" w:eastAsia="Calibri" w:hAnsi="Times New Roman" w:cs="Times New Roman"/>
          <w:b/>
          <w:spacing w:val="-12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иных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зрелищных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мероприятиях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</w:t>
      </w:r>
      <w:r w:rsidRPr="008D57A7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внутригородском</w:t>
      </w:r>
      <w:r w:rsidRPr="008D57A7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муниципальном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образовании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D57A7">
        <w:rPr>
          <w:rFonts w:ascii="Times New Roman" w:eastAsia="Calibri" w:hAnsi="Times New Roman" w:cs="Times New Roman"/>
          <w:b/>
          <w:spacing w:val="-2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D57A7">
        <w:rPr>
          <w:rFonts w:ascii="Times New Roman" w:eastAsia="Calibri" w:hAnsi="Times New Roman" w:cs="Times New Roman"/>
          <w:b/>
          <w:spacing w:val="-2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D57A7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D57A7" w:rsidRDefault="00834E4D" w:rsidP="00834E4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6237"/>
      </w:tblGrid>
      <w:tr w:rsidR="00834E4D" w:rsidRPr="008D57A7" w:rsidTr="00DF4E04">
        <w:trPr>
          <w:trHeight w:hRule="exact" w:val="26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исполнитель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E81BB6">
            <w:pPr>
              <w:widowControl w:val="0"/>
              <w:spacing w:after="0" w:line="275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 </w:t>
            </w:r>
            <w:r w:rsidR="00E81BB6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             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(далее – отдел по исполнению полномочий местной администрации)</w:t>
            </w:r>
          </w:p>
        </w:tc>
      </w:tr>
      <w:tr w:rsidR="00834E4D" w:rsidRPr="008D57A7" w:rsidTr="00DF4E04">
        <w:trPr>
          <w:trHeight w:hRule="exact" w:val="6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7" w:lineRule="auto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DF4E04">
        <w:trPr>
          <w:trHeight w:hRule="exact" w:val="77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7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не предусмотрены </w:t>
            </w:r>
          </w:p>
        </w:tc>
      </w:tr>
      <w:tr w:rsidR="00834E4D" w:rsidRPr="008D57A7" w:rsidTr="00DF4E04">
        <w:trPr>
          <w:trHeight w:hRule="exact" w:val="9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Программно-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инструменты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DF4E04">
        <w:trPr>
          <w:trHeight w:hRule="exact" w:val="11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4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5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Создание</w:t>
            </w:r>
            <w:r w:rsidRPr="008D57A7">
              <w:rPr>
                <w:rFonts w:ascii="Times New Roman" w:eastAsia="Calibri" w:hAnsi="Times New Roman" w:cs="Times New Roman"/>
                <w:spacing w:val="1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pacing w:val="1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D57A7">
              <w:rPr>
                <w:rFonts w:ascii="Times New Roman" w:eastAsia="Calibri" w:hAnsi="Times New Roman" w:cs="Times New Roman"/>
                <w:spacing w:val="1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внутригородском</w:t>
            </w:r>
            <w:r w:rsidRPr="008D57A7">
              <w:rPr>
                <w:rFonts w:ascii="Times New Roman" w:eastAsia="Calibri" w:hAnsi="Times New Roman" w:cs="Times New Roman"/>
                <w:spacing w:val="3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D57A7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образовании</w:t>
            </w:r>
            <w:r w:rsidRPr="008D57A7">
              <w:rPr>
                <w:rFonts w:ascii="Times New Roman" w:eastAsia="Calibri" w:hAnsi="Times New Roman" w:cs="Times New Roman"/>
                <w:spacing w:val="9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города</w:t>
            </w:r>
            <w:r w:rsidRPr="008D57A7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Севастополя</w:t>
            </w:r>
            <w:r w:rsidRPr="008D57A7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pacing w:val="2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D57A7" w:rsidTr="008D57A7">
        <w:trPr>
          <w:trHeight w:hRule="exact" w:val="267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5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before="38" w:after="0" w:line="275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коллективов,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их</w:t>
            </w:r>
            <w:r w:rsidRPr="008D57A7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активного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привлечения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культурно-массовые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мероприятия;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before="5" w:after="0" w:line="275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удовлетворения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4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потребностей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духовном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D57A7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личности;</w:t>
            </w:r>
          </w:p>
          <w:p w:rsidR="00834E4D" w:rsidRPr="008D57A7" w:rsidRDefault="00834E4D" w:rsidP="008D57A7">
            <w:pPr>
              <w:widowControl w:val="0"/>
              <w:tabs>
                <w:tab w:val="left" w:pos="242"/>
              </w:tabs>
              <w:spacing w:before="3" w:after="0" w:line="277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молодежи.</w:t>
            </w:r>
          </w:p>
        </w:tc>
      </w:tr>
      <w:tr w:rsidR="00834E4D" w:rsidRPr="008D57A7" w:rsidTr="00DF4E04">
        <w:trPr>
          <w:trHeight w:hRule="exact" w:val="242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индикаторы</w:t>
            </w:r>
            <w:r w:rsidRPr="008D57A7">
              <w:rPr>
                <w:rFonts w:ascii="Times New Roman" w:eastAsia="Calibri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 населения внутригородского муниципального образования города Севастополя Гагаринский муниципальный округ,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массовых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мероприятиях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(чел.)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Количество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культурно-массового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характера,</w:t>
            </w:r>
            <w:r w:rsidRPr="008D57A7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D57A7" w:rsidTr="00DF4E04">
        <w:trPr>
          <w:trHeight w:hRule="exact" w:val="11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D57A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D57A7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20</w:t>
            </w:r>
            <w:r w:rsidR="00FE5044">
              <w:rPr>
                <w:rFonts w:ascii="Times New Roman" w:eastAsia="Calibri" w:hAnsi="Times New Roman" w:cs="Times New Roman"/>
                <w:spacing w:val="-2"/>
                <w:sz w:val="24"/>
              </w:rPr>
              <w:t>22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- 202</w:t>
            </w:r>
            <w:r w:rsidR="00FE5044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6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годы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Этапы не предусмотрены</w:t>
            </w:r>
          </w:p>
        </w:tc>
      </w:tr>
      <w:tr w:rsidR="00834E4D" w:rsidRPr="008D57A7" w:rsidTr="001A1751">
        <w:trPr>
          <w:trHeight w:hRule="exact" w:val="252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D57A7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расшифровкой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D57A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6" w:rsidRPr="00834E4D" w:rsidRDefault="00E81BB6" w:rsidP="00E81BB6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AE0FB6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9 195,4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внутригородским муниципальным образованием города Севастополя Гагаринский муниципальный округ),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</w:t>
            </w:r>
            <w:r w:rsidR="00FE5044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22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год </w:t>
            </w:r>
            <w:r w:rsidR="00FE5044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–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="00AE0FB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2 441,3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202</w:t>
            </w:r>
            <w:r w:rsidR="00FE5044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год – </w:t>
            </w:r>
            <w:r w:rsidR="00AE0FB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1 700,7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202</w:t>
            </w:r>
            <w:r w:rsidR="00FE5044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4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год – </w:t>
            </w:r>
            <w:r w:rsidR="00AE0FB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1 626,9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тыс. руб.;</w:t>
            </w:r>
          </w:p>
          <w:p w:rsidR="00E81BB6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E50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E0FB6">
              <w:rPr>
                <w:rFonts w:ascii="Times New Roman" w:eastAsia="Times New Roman" w:hAnsi="Times New Roman" w:cs="Times New Roman"/>
                <w:sz w:val="24"/>
                <w:szCs w:val="24"/>
              </w:rPr>
              <w:t>1 690,4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57A7" w:rsidRPr="008D57A7" w:rsidRDefault="00E81BB6" w:rsidP="00AE0F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E50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E0FB6">
              <w:rPr>
                <w:rFonts w:ascii="Times New Roman" w:eastAsia="Times New Roman" w:hAnsi="Times New Roman" w:cs="Times New Roman"/>
                <w:sz w:val="24"/>
                <w:szCs w:val="24"/>
              </w:rPr>
              <w:t>1 736,1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34E4D" w:rsidRPr="00834E4D" w:rsidTr="00DF4E04">
        <w:trPr>
          <w:trHeight w:hRule="exact" w:val="19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D57A7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D57A7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1" w:right="157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4E4D" w:rsidRPr="00834E4D" w:rsidRDefault="00834E4D" w:rsidP="00834E4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 w:rsidSect="00CD79EE">
          <w:pgSz w:w="11910" w:h="16840"/>
          <w:pgMar w:top="1080" w:right="600" w:bottom="280" w:left="1120" w:header="720" w:footer="720" w:gutter="0"/>
          <w:pgNumType w:start="4"/>
          <w:cols w:space="720"/>
        </w:sectPr>
      </w:pPr>
    </w:p>
    <w:p w:rsidR="00834E4D" w:rsidRPr="00834E4D" w:rsidRDefault="00834E4D" w:rsidP="00834E4D">
      <w:pPr>
        <w:widowControl w:val="0"/>
        <w:tabs>
          <w:tab w:val="left" w:pos="0"/>
        </w:tabs>
        <w:spacing w:after="0" w:line="240" w:lineRule="auto"/>
        <w:ind w:right="250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1. Общая</w:t>
      </w:r>
      <w:r w:rsidRPr="00834E4D">
        <w:rPr>
          <w:rFonts w:ascii="Times New Roman" w:eastAsia="Times New Roman" w:hAnsi="Times New Roman" w:cs="Times New Roman"/>
          <w:b/>
          <w:bCs/>
          <w:spacing w:val="-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фактического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состояния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сферы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подпрограммы,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основные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проблемы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прогноз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ее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развития</w:t>
      </w:r>
    </w:p>
    <w:p w:rsidR="00834E4D" w:rsidRPr="003F5B26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неотъемлемой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частью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взаимодействия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государства.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их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помощью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области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нравственности.</w:t>
      </w:r>
    </w:p>
    <w:p w:rsidR="00834E4D" w:rsidRPr="00834E4D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Перечень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этих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определяет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базовые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культурные принципы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страны.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акцентирования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внимания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важных</w:t>
      </w:r>
      <w:r w:rsidRPr="00834E4D">
        <w:rPr>
          <w:rFonts w:ascii="Times New Roman" w:eastAsia="Times New Roman" w:hAnsi="Times New Roman" w:cs="Times New Roman"/>
          <w:spacing w:val="4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календарных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событиях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страны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мира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происходит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округа.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Основными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направлениями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стали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приуроченных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общегосударственным,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районным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праздникам.</w:t>
      </w:r>
    </w:p>
    <w:p w:rsidR="00834E4D" w:rsidRPr="003F5B26" w:rsidRDefault="00834E4D" w:rsidP="00834E4D">
      <w:pPr>
        <w:widowControl w:val="0"/>
        <w:spacing w:after="0" w:line="240" w:lineRule="auto"/>
        <w:ind w:left="581" w:right="14" w:firstLine="600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260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F5B26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Целью подпрограммы является: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7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3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округ.</w:t>
      </w:r>
    </w:p>
    <w:p w:rsidR="00834E4D" w:rsidRPr="00834E4D" w:rsidRDefault="00834E4D" w:rsidP="00834E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достижения поставленной цели подпрограмма ставит следующие задачи: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поддержка деятельности творческих коллективов путем их активного привлечения в культурно-массовые мероприятия;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создание благоприятных условий для удовлетворения и развития потребностей населения в духовном и культурном формировании личности;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развитие творческих способностей, образования и нравственного воспитания детей и молодежи.</w:t>
      </w:r>
    </w:p>
    <w:p w:rsidR="00834E4D" w:rsidRPr="003F5B26" w:rsidRDefault="00834E4D" w:rsidP="00834E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Перечень мероприятий подпрограммы и целевые индикаторы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 ее выполнения</w:t>
      </w:r>
    </w:p>
    <w:p w:rsidR="00834E4D" w:rsidRPr="003F5B26" w:rsidRDefault="00834E4D" w:rsidP="00834E4D">
      <w:pPr>
        <w:widowControl w:val="0"/>
        <w:spacing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Система мероприятий подпрограммы, разработана в соответствии с целями и задачами подпрограммы, является комплексом мер, направленных на организацию местных и участие в организации и проведении городских праздничных и иных зрелищных мероприятиях во внутригородском муниципальном образовании.</w:t>
      </w:r>
    </w:p>
    <w:p w:rsidR="00834E4D" w:rsidRPr="00834E4D" w:rsidRDefault="00834E4D" w:rsidP="00834E4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Реализация подпрограммы, включает в себя проведение мероприятий, перечень которых приведен в приложении № 3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программе.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Эффективность реализации подпрограммы оценивается с использованием показателей, сведения о которых представлены в приложении № 4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программе.</w:t>
      </w:r>
    </w:p>
    <w:p w:rsidR="00834E4D" w:rsidRPr="003F5B26" w:rsidRDefault="00834E4D" w:rsidP="00834E4D">
      <w:pPr>
        <w:widowControl w:val="0"/>
        <w:tabs>
          <w:tab w:val="left" w:pos="283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28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4. Обоснование объема финансовых ресурсов, необходимых для реализации подпрограммы</w:t>
      </w:r>
    </w:p>
    <w:p w:rsidR="00834E4D" w:rsidRPr="003F5B26" w:rsidRDefault="00834E4D" w:rsidP="00834E4D">
      <w:pPr>
        <w:widowControl w:val="0"/>
        <w:spacing w:after="0" w:line="240" w:lineRule="auto"/>
        <w:ind w:left="101" w:right="114" w:firstLine="6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Общий объем финансирования программы всего </w:t>
      </w:r>
      <w:r w:rsidR="00CF695D">
        <w:rPr>
          <w:rFonts w:ascii="Times New Roman" w:eastAsia="Times New Roman" w:hAnsi="Times New Roman" w:cs="Times New Roman"/>
          <w:spacing w:val="-2"/>
          <w:sz w:val="27"/>
          <w:szCs w:val="27"/>
        </w:rPr>
        <w:t>9 195,4</w:t>
      </w: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руб., в том числе:</w:t>
      </w:r>
    </w:p>
    <w:p w:rsidR="00CF695D" w:rsidRPr="00CF695D" w:rsidRDefault="00CF695D" w:rsidP="00CF695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CF695D">
        <w:rPr>
          <w:rFonts w:ascii="Times New Roman" w:eastAsia="Times New Roman" w:hAnsi="Times New Roman" w:cs="Times New Roman"/>
          <w:spacing w:val="-2"/>
          <w:sz w:val="27"/>
          <w:szCs w:val="27"/>
        </w:rPr>
        <w:t>2022 год – 2 441,3 тыс. руб.;</w:t>
      </w:r>
    </w:p>
    <w:p w:rsidR="00CF695D" w:rsidRPr="00CF695D" w:rsidRDefault="00CF695D" w:rsidP="00CF695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CF695D">
        <w:rPr>
          <w:rFonts w:ascii="Times New Roman" w:eastAsia="Times New Roman" w:hAnsi="Times New Roman" w:cs="Times New Roman"/>
          <w:spacing w:val="-2"/>
          <w:sz w:val="27"/>
          <w:szCs w:val="27"/>
        </w:rPr>
        <w:lastRenderedPageBreak/>
        <w:t>2023 год – 1 700,7 тыс. руб.;</w:t>
      </w:r>
    </w:p>
    <w:p w:rsidR="00CF695D" w:rsidRPr="00CF695D" w:rsidRDefault="00CF695D" w:rsidP="00CF695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CF695D">
        <w:rPr>
          <w:rFonts w:ascii="Times New Roman" w:eastAsia="Times New Roman" w:hAnsi="Times New Roman" w:cs="Times New Roman"/>
          <w:spacing w:val="-2"/>
          <w:sz w:val="27"/>
          <w:szCs w:val="27"/>
        </w:rPr>
        <w:t>2024 год – 1 626,9 тыс. руб.;</w:t>
      </w:r>
    </w:p>
    <w:p w:rsidR="00CF695D" w:rsidRPr="00CF695D" w:rsidRDefault="00CF695D" w:rsidP="00CF695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CF695D">
        <w:rPr>
          <w:rFonts w:ascii="Times New Roman" w:eastAsia="Times New Roman" w:hAnsi="Times New Roman" w:cs="Times New Roman"/>
          <w:spacing w:val="-2"/>
          <w:sz w:val="27"/>
          <w:szCs w:val="27"/>
        </w:rPr>
        <w:t>2025 год – 1 690,4 тыс. руб.;</w:t>
      </w:r>
    </w:p>
    <w:p w:rsidR="0091552F" w:rsidRDefault="00CF695D" w:rsidP="00CF695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CF695D">
        <w:rPr>
          <w:rFonts w:ascii="Times New Roman" w:eastAsia="Times New Roman" w:hAnsi="Times New Roman" w:cs="Times New Roman"/>
          <w:spacing w:val="-2"/>
          <w:sz w:val="27"/>
          <w:szCs w:val="27"/>
        </w:rPr>
        <w:t>2026 год – 1 736,1 тыс. руб.</w:t>
      </w:r>
    </w:p>
    <w:p w:rsidR="00834E4D" w:rsidRDefault="00834E4D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Ресурсное обеспечение реализации подпрограммы приведено в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приложении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5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программе.</w:t>
      </w:r>
    </w:p>
    <w:p w:rsidR="00CF695D" w:rsidRPr="00834E4D" w:rsidRDefault="00CF695D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</w:p>
    <w:p w:rsidR="00834E4D" w:rsidRPr="00834E4D" w:rsidRDefault="00834E4D" w:rsidP="00834E4D">
      <w:pPr>
        <w:spacing w:after="0" w:line="240" w:lineRule="auto"/>
        <w:ind w:firstLine="601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z w:val="27"/>
          <w:szCs w:val="27"/>
        </w:rPr>
        <w:t>5. Сроки реализации подпрограммы</w:t>
      </w:r>
    </w:p>
    <w:p w:rsidR="00834E4D" w:rsidRPr="003F5B26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sz w:val="27"/>
          <w:szCs w:val="27"/>
        </w:rPr>
        <w:t>Реализация подпрограммы рассчитана на период с 20</w:t>
      </w:r>
      <w:r w:rsidR="001A1751">
        <w:rPr>
          <w:rFonts w:ascii="Times New Roman" w:eastAsia="Calibri" w:hAnsi="Times New Roman" w:cs="Times New Roman"/>
          <w:sz w:val="27"/>
          <w:szCs w:val="27"/>
        </w:rPr>
        <w:t>22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 по 202</w:t>
      </w:r>
      <w:r w:rsidR="001A1751">
        <w:rPr>
          <w:rFonts w:ascii="Times New Roman" w:eastAsia="Calibri" w:hAnsi="Times New Roman" w:cs="Times New Roman"/>
          <w:sz w:val="27"/>
          <w:szCs w:val="27"/>
        </w:rPr>
        <w:t>6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 год</w:t>
      </w:r>
      <w:r w:rsidR="001A1751">
        <w:rPr>
          <w:rFonts w:ascii="Times New Roman" w:eastAsia="Calibri" w:hAnsi="Times New Roman" w:cs="Times New Roman"/>
          <w:sz w:val="27"/>
          <w:szCs w:val="27"/>
        </w:rPr>
        <w:t>ы</w:t>
      </w:r>
      <w:r w:rsidRPr="00834E4D">
        <w:rPr>
          <w:rFonts w:ascii="Times New Roman" w:eastAsia="Calibri" w:hAnsi="Times New Roman" w:cs="Times New Roman"/>
          <w:sz w:val="27"/>
          <w:szCs w:val="27"/>
        </w:rPr>
        <w:t>. Этапы не предусмотрены.</w:t>
      </w:r>
    </w:p>
    <w:p w:rsidR="00834E4D" w:rsidRPr="003F5B26" w:rsidRDefault="00834E4D" w:rsidP="00834E4D">
      <w:pPr>
        <w:widowControl w:val="0"/>
        <w:tabs>
          <w:tab w:val="left" w:pos="1757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6. Ожидаемые результаты реализации подпрограммы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населения, участвующего в культурных массовых мероприятиях;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мероприятий культурного массового характера, организованных внутригородским муниципальным образованием.</w:t>
      </w:r>
    </w:p>
    <w:p w:rsidR="00834E4D" w:rsidRPr="00387241" w:rsidRDefault="00834E4D" w:rsidP="00834E4D">
      <w:pPr>
        <w:spacing w:after="0" w:line="240" w:lineRule="auto"/>
        <w:ind w:firstLine="601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834E4D" w:rsidRPr="00834E4D" w:rsidRDefault="00834E4D" w:rsidP="0083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Оценка эффективности реализации подпрограммы</w:t>
      </w:r>
    </w:p>
    <w:p w:rsidR="00834E4D" w:rsidRPr="003F5B26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       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 и планируемых результатов реализации подпрограммы (приложение № 6 к </w:t>
      </w:r>
      <w:r w:rsidR="001A1751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программе).</w:t>
      </w:r>
    </w:p>
    <w:p w:rsidR="00834E4D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84A" w:rsidRDefault="00F1184A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84A" w:rsidRDefault="00F1184A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1751" w:rsidRPr="003F5B26" w:rsidRDefault="001A1751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</w:p>
    <w:p w:rsidR="00834E4D" w:rsidRPr="00834E4D" w:rsidRDefault="00834E4D" w:rsidP="00834E4D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834E4D">
      <w:pPr>
        <w:widowControl w:val="0"/>
        <w:tabs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ab/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834E4D" w:rsidRPr="00834E4D" w:rsidRDefault="00834E4D" w:rsidP="00834E4D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27"/>
          <w:szCs w:val="27"/>
        </w:rPr>
        <w:sectPr w:rsidR="00834E4D" w:rsidRPr="00834E4D" w:rsidSect="00DF4E04">
          <w:pgSz w:w="11910" w:h="16840"/>
          <w:pgMar w:top="851" w:right="570" w:bottom="993" w:left="1600" w:header="720" w:footer="720" w:gutter="0"/>
          <w:cols w:space="720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программе «Развитие культуры во внутригородском муниципальном образовании города Севастополя Гагаринский муниципальный округ на 20</w:t>
      </w:r>
      <w:r w:rsidR="001A1751">
        <w:rPr>
          <w:rFonts w:ascii="Times New Roman" w:eastAsia="Times New Roman" w:hAnsi="Times New Roman" w:cs="Times New Roman"/>
          <w:spacing w:val="-1"/>
          <w:sz w:val="26"/>
          <w:szCs w:val="26"/>
        </w:rPr>
        <w:t>22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-202</w:t>
      </w:r>
      <w:r w:rsidR="001A1751">
        <w:rPr>
          <w:rFonts w:ascii="Times New Roman" w:eastAsia="Times New Roman" w:hAnsi="Times New Roman" w:cs="Times New Roman"/>
          <w:spacing w:val="-1"/>
          <w:sz w:val="26"/>
          <w:szCs w:val="26"/>
        </w:rPr>
        <w:t>6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годы»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834E4D" w:rsidRPr="00834E4D" w:rsidRDefault="00834E4D" w:rsidP="00834E4D">
      <w:pPr>
        <w:widowControl w:val="0"/>
        <w:spacing w:after="0" w:line="240" w:lineRule="auto"/>
        <w:ind w:left="466" w:right="422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Times New Roman" w:hAnsi="Times New Roman" w:cs="Times New Roman"/>
          <w:b/>
          <w:bCs/>
          <w:spacing w:val="-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b/>
          <w:bCs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b/>
          <w:bCs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87241">
        <w:rPr>
          <w:rFonts w:ascii="Times New Roman" w:eastAsia="Times New Roman" w:hAnsi="Times New Roman" w:cs="Times New Roman"/>
          <w:sz w:val="27"/>
          <w:szCs w:val="27"/>
        </w:rPr>
        <w:t>2</w:t>
      </w:r>
      <w:r w:rsidR="001A1751">
        <w:rPr>
          <w:rFonts w:ascii="Times New Roman" w:eastAsia="Times New Roman" w:hAnsi="Times New Roman" w:cs="Times New Roman"/>
          <w:sz w:val="27"/>
          <w:szCs w:val="27"/>
        </w:rPr>
        <w:t>1</w:t>
      </w:r>
    </w:p>
    <w:p w:rsidR="00834E4D" w:rsidRPr="00834E4D" w:rsidRDefault="00834E4D" w:rsidP="00834E4D">
      <w:pPr>
        <w:widowControl w:val="0"/>
        <w:spacing w:after="0" w:line="274" w:lineRule="auto"/>
        <w:jc w:val="center"/>
        <w:rPr>
          <w:rFonts w:ascii="Calibri" w:eastAsia="Calibri" w:hAnsi="Calibri" w:cs="Times New Roman"/>
          <w:sz w:val="27"/>
          <w:szCs w:val="27"/>
        </w:rPr>
        <w:sectPr w:rsidR="00834E4D" w:rsidRPr="00834E4D" w:rsidSect="005B1EC5">
          <w:pgSz w:w="11910" w:h="16840"/>
          <w:pgMar w:top="1135" w:right="580" w:bottom="280" w:left="1680" w:header="720" w:footer="720" w:gutter="0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spacing w:before="33" w:after="0" w:line="240" w:lineRule="auto"/>
        <w:ind w:left="77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lastRenderedPageBreak/>
        <w:t>ПАСПОРТ</w:t>
      </w:r>
    </w:p>
    <w:p w:rsidR="00834E4D" w:rsidRPr="00834E4D" w:rsidRDefault="00834E4D" w:rsidP="00834E4D">
      <w:pPr>
        <w:widowControl w:val="0"/>
        <w:spacing w:before="51" w:after="0" w:line="275" w:lineRule="auto"/>
        <w:ind w:left="284" w:right="17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Calibri" w:hAnsi="Times New Roman" w:cs="Times New Roman"/>
          <w:b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b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b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b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b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34E4D" w:rsidRPr="00834E4D" w:rsidRDefault="00834E4D" w:rsidP="00834E4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953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53"/>
        <w:gridCol w:w="6520"/>
      </w:tblGrid>
      <w:tr w:rsidR="00834E4D" w:rsidRPr="00834E4D" w:rsidTr="00DF4E04">
        <w:trPr>
          <w:trHeight w:hRule="exact" w:val="25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округ) (далее – отдел по исполнению полномочий местной администрации)</w:t>
            </w:r>
          </w:p>
        </w:tc>
      </w:tr>
      <w:tr w:rsidR="00834E4D" w:rsidRPr="00834E4D" w:rsidTr="00DF4E04">
        <w:trPr>
          <w:trHeight w:hRule="exact" w:val="8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8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7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126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Программно- целевые инструменты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142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4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Осуществление 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проживающих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34E4D" w:rsidTr="00DF4E04">
        <w:trPr>
          <w:trHeight w:hRule="exact" w:val="222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6.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7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1) 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убеждений;</w:t>
            </w:r>
          </w:p>
          <w:p w:rsidR="00834E4D" w:rsidRPr="00834E4D" w:rsidRDefault="00834E4D" w:rsidP="00834E4D">
            <w:pPr>
              <w:widowControl w:val="0"/>
              <w:spacing w:after="0" w:line="276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поколения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 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и людям с ограниченными возможностями.</w:t>
            </w:r>
          </w:p>
        </w:tc>
      </w:tr>
      <w:tr w:rsidR="00834E4D" w:rsidRPr="00834E4D" w:rsidTr="00DF4E04">
        <w:trPr>
          <w:trHeight w:hRule="exact" w:val="255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</w:p>
          <w:p w:rsidR="00834E4D" w:rsidRPr="00834E4D" w:rsidRDefault="00834E4D" w:rsidP="00834E4D">
            <w:pPr>
              <w:widowControl w:val="0"/>
              <w:spacing w:before="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населения внутригородского муниципального образования,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военно-патриотической направленности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Количество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мероприятий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военно-патриотической направленности,</w:t>
            </w:r>
            <w:r w:rsidRPr="00834E4D">
              <w:rPr>
                <w:rFonts w:ascii="Times New Roman" w:eastAsia="Calibri" w:hAnsi="Times New Roman" w:cs="Times New Roman"/>
                <w:spacing w:val="4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34E4D" w:rsidRDefault="00834E4D" w:rsidP="00834E4D">
            <w:pPr>
              <w:widowControl w:val="0"/>
              <w:spacing w:before="1" w:after="0" w:line="240" w:lineRule="auto"/>
              <w:ind w:left="97" w:right="141" w:firstLine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34E4D" w:rsidTr="000032F2">
        <w:trPr>
          <w:trHeight w:hRule="exact" w:val="10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1A1751">
              <w:rPr>
                <w:rFonts w:ascii="Times New Roman" w:eastAsia="Calibri" w:hAnsi="Times New Roman" w:cs="Times New Roman"/>
                <w:sz w:val="24"/>
              </w:rPr>
              <w:t>22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- 202</w:t>
            </w:r>
            <w:r w:rsidR="001A1751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Этапы не предусмотрены</w:t>
            </w:r>
          </w:p>
        </w:tc>
      </w:tr>
      <w:tr w:rsidR="00834E4D" w:rsidRPr="00834E4D" w:rsidTr="001A1751">
        <w:trPr>
          <w:trHeight w:hRule="exact" w:val="269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9.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24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Общий объем финансирования подпрограммы всего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                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</w:t>
            </w:r>
            <w:r w:rsidR="001259CD">
              <w:rPr>
                <w:rFonts w:ascii="Times New Roman" w:eastAsia="Calibri" w:hAnsi="Times New Roman" w:cs="Times New Roman"/>
                <w:spacing w:val="-2"/>
                <w:sz w:val="24"/>
              </w:rPr>
              <w:t>549,2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834E4D" w:rsidRPr="00834E4D" w:rsidRDefault="001A1751" w:rsidP="00834E4D">
            <w:pPr>
              <w:widowControl w:val="0"/>
              <w:spacing w:before="2" w:after="0" w:line="240" w:lineRule="auto"/>
              <w:ind w:left="97" w:right="141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2022</w:t>
            </w:r>
            <w:r w:rsidR="00834E4D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256,8</w:t>
            </w:r>
            <w:r w:rsidR="00834E4D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3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90,9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4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64,9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5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1259CD">
              <w:rPr>
                <w:rFonts w:ascii="Times New Roman" w:eastAsia="Calibri" w:hAnsi="Times New Roman" w:cs="Times New Roman"/>
                <w:spacing w:val="-2"/>
                <w:sz w:val="24"/>
              </w:rPr>
              <w:t>67,4</w:t>
            </w:r>
            <w:r w:rsidR="001A1751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тыс. руб.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387241" w:rsidRPr="00834E4D" w:rsidRDefault="00387241" w:rsidP="001259C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 w:rsidR="001A1751">
              <w:rPr>
                <w:rFonts w:ascii="Times New Roman" w:eastAsia="Calibri" w:hAnsi="Times New Roman" w:cs="Times New Roman"/>
                <w:spacing w:val="-2"/>
                <w:sz w:val="24"/>
              </w:rPr>
              <w:t>6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 w:rsidR="001259CD">
              <w:rPr>
                <w:rFonts w:ascii="Times New Roman" w:eastAsia="Calibri" w:hAnsi="Times New Roman" w:cs="Times New Roman"/>
                <w:spacing w:val="-2"/>
                <w:sz w:val="24"/>
              </w:rPr>
              <w:t>69,2</w:t>
            </w:r>
            <w:r w:rsidR="001A1751"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тыс. руб.</w:t>
            </w:r>
          </w:p>
        </w:tc>
      </w:tr>
      <w:tr w:rsidR="00834E4D" w:rsidRPr="00834E4D" w:rsidTr="00DF4E04">
        <w:trPr>
          <w:trHeight w:hRule="exact" w:val="283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BB32AD">
              <w:rPr>
                <w:rFonts w:ascii="Times New Roman" w:eastAsia="Calibri" w:hAnsi="Times New Roman" w:cs="Times New Roman"/>
                <w:spacing w:val="-2"/>
                <w:sz w:val="24"/>
              </w:rPr>
              <w:t>1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) 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(чел.);</w:t>
            </w:r>
          </w:p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Рост интереса среди детей, молодежи к культуре Российской Федерации, закладка базовых принципов уважение ветеранов, пожилых людей и людей с ограниченными возможностями (шт.).</w:t>
            </w:r>
          </w:p>
        </w:tc>
      </w:tr>
    </w:tbl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A1751" w:rsidRDefault="001A1751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2B62" w:rsidRPr="00834E4D" w:rsidRDefault="00AE2B62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lastRenderedPageBreak/>
        <w:t>1. Общая характеристика фактического состояния сферы реализации подпрограммы, основные проблемы и прогноз ее развития</w:t>
      </w:r>
    </w:p>
    <w:p w:rsidR="00834E4D" w:rsidRPr="00387241" w:rsidRDefault="00834E4D" w:rsidP="00834E4D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отражает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политику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отношении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духовного,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уровне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 самоуправления.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15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Воспитание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подрастающем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поколении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гордости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историю,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культуру,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научно -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технические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спортивные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России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фундаментом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влияет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самоидентификации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нации.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всестороннего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внешнеполитического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давления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именно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данный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момент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актуально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поднятие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единства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консолидации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жителей.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tabs>
          <w:tab w:val="left" w:pos="2307"/>
        </w:tabs>
        <w:spacing w:after="0" w:line="240" w:lineRule="auto"/>
        <w:ind w:left="945" w:right="102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Целью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является: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5"/>
          <w:szCs w:val="25"/>
        </w:rPr>
        <w:t>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округ.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Задачами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являются: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убеждений;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формирование в среде молодого поколения уважения к ветеранам, пожилым людям</w:t>
      </w:r>
      <w:r w:rsidRPr="00834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и людям с ограниченными возможностями. 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направлена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формирование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среди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9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убеждений,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повышение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истории,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национальной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Перечень мероприятий подпрограммы и целевые индикаторы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 ее выполнения</w:t>
      </w:r>
    </w:p>
    <w:p w:rsidR="00834E4D" w:rsidRPr="00AE2B62" w:rsidRDefault="00834E4D" w:rsidP="00DF4E04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 мероприятий подпрограммы, разработана в соответствии с целями и задачами подпрограммы, является комплексом мер, направленных на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Calibri" w:hAnsi="Times New Roman" w:cs="Times New Roman"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Реализация подпрограммы, включает в себя проведение мероприятий, перечень которых приведен в приложении № 3 к </w:t>
      </w:r>
      <w:r w:rsidR="001A1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муниципальной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программе.</w:t>
      </w: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Эффективность реализации подпрограммы оценивается с использованием показателей, сведения о которых представлены в приложении № 4 к </w:t>
      </w:r>
      <w:r w:rsidR="001A175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программе.</w:t>
      </w:r>
    </w:p>
    <w:p w:rsidR="00834E4D" w:rsidRPr="00AE2B62" w:rsidRDefault="00834E4D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Default="00834E4D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4. Обоснование объема финансовых ресурсов, необходимых для реализации подпрограммы</w:t>
      </w:r>
    </w:p>
    <w:p w:rsidR="00387241" w:rsidRPr="00834E4D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P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</w:t>
      </w: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(далее – местный бюджет). </w:t>
      </w:r>
    </w:p>
    <w:p w:rsidR="00834E4D" w:rsidRPr="00834E4D" w:rsidRDefault="00834E4D" w:rsidP="00834E4D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Общий объем финансирования подпрограммы составляет – </w:t>
      </w:r>
      <w:r w:rsidR="001259CD">
        <w:rPr>
          <w:rFonts w:ascii="Times New Roman" w:eastAsia="Times New Roman" w:hAnsi="Times New Roman" w:cs="Times New Roman"/>
          <w:spacing w:val="-2"/>
          <w:sz w:val="27"/>
          <w:szCs w:val="27"/>
        </w:rPr>
        <w:t>549,2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руб.,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br/>
        <w:t>в том числе по годам:</w:t>
      </w:r>
    </w:p>
    <w:p w:rsidR="001A1751" w:rsidRPr="001A1751" w:rsidRDefault="001A1751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2022 год – 256,8 тыс. руб.;</w:t>
      </w:r>
    </w:p>
    <w:p w:rsidR="001A1751" w:rsidRPr="001A1751" w:rsidRDefault="001A1751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2023 год – 90,9 тыс. руб.;</w:t>
      </w:r>
    </w:p>
    <w:p w:rsidR="001A1751" w:rsidRPr="001A1751" w:rsidRDefault="001A1751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2024 год – 64,9 тыс. руб.;</w:t>
      </w:r>
    </w:p>
    <w:p w:rsidR="001A1751" w:rsidRPr="001A1751" w:rsidRDefault="001A1751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2025 год – </w:t>
      </w:r>
      <w:r w:rsidR="001259CD">
        <w:rPr>
          <w:rFonts w:ascii="Times New Roman" w:eastAsia="Times New Roman" w:hAnsi="Times New Roman" w:cs="Times New Roman"/>
          <w:spacing w:val="-2"/>
          <w:sz w:val="27"/>
          <w:szCs w:val="27"/>
        </w:rPr>
        <w:t>67,4</w:t>
      </w: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руб.;</w:t>
      </w:r>
    </w:p>
    <w:p w:rsidR="001A1751" w:rsidRDefault="001A1751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2026 год – </w:t>
      </w:r>
      <w:r w:rsidR="001259CD">
        <w:rPr>
          <w:rFonts w:ascii="Times New Roman" w:eastAsia="Times New Roman" w:hAnsi="Times New Roman" w:cs="Times New Roman"/>
          <w:spacing w:val="-2"/>
          <w:sz w:val="27"/>
          <w:szCs w:val="27"/>
        </w:rPr>
        <w:t>69,2</w:t>
      </w:r>
      <w:r w:rsidRPr="001A175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</w:t>
      </w:r>
    </w:p>
    <w:p w:rsidR="00834E4D" w:rsidRDefault="00834E4D" w:rsidP="001A1751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Ресурсное обеспечение реализации подпрограммы приведено в приложении № 5 к </w:t>
      </w:r>
      <w:r w:rsidR="001A175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</w:t>
      </w:r>
      <w:r w:rsidR="001A1751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программе.</w:t>
      </w:r>
    </w:p>
    <w:p w:rsidR="00387241" w:rsidRPr="00AE2B62" w:rsidRDefault="00387241" w:rsidP="00834E4D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5. Сроки реализации подпрограммы</w:t>
      </w:r>
    </w:p>
    <w:p w:rsidR="00834E4D" w:rsidRPr="00AE2B62" w:rsidRDefault="00834E4D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Реализация подпрограммы рассчитана на период с 20</w:t>
      </w:r>
      <w:r w:rsid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22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по 202</w:t>
      </w:r>
      <w:r w:rsid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</w:t>
      </w:r>
      <w:r w:rsidR="001A1751">
        <w:rPr>
          <w:rFonts w:ascii="Times New Roman" w:eastAsia="Times New Roman" w:hAnsi="Times New Roman" w:cs="Times New Roman"/>
          <w:spacing w:val="-2"/>
          <w:sz w:val="27"/>
          <w:szCs w:val="27"/>
        </w:rPr>
        <w:t>ы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. Этапы не предусмотрены</w:t>
      </w:r>
    </w:p>
    <w:p w:rsidR="00387241" w:rsidRPr="00834E4D" w:rsidRDefault="00387241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 подпрограммы</w:t>
      </w:r>
    </w:p>
    <w:p w:rsidR="00834E4D" w:rsidRPr="00AE2B62" w:rsidRDefault="00834E4D" w:rsidP="00AE2B62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образования;</w:t>
      </w:r>
    </w:p>
    <w:p w:rsid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  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возможностями.</w:t>
      </w:r>
    </w:p>
    <w:p w:rsidR="00387241" w:rsidRPr="00834E4D" w:rsidRDefault="00387241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7. Оценка эффективности реализации подпрограммы</w:t>
      </w:r>
    </w:p>
    <w:p w:rsidR="00834E4D" w:rsidRDefault="00834E4D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7241" w:rsidRPr="00AE2B62" w:rsidRDefault="00387241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Севастополя Гагаринский муниципальный округ от 08 сентября 2017 г.       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 и планируемых результатов реализации подпрограммы (приложение № 6 к </w:t>
      </w:r>
      <w:r w:rsidR="007708E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</w:t>
      </w:r>
      <w:r w:rsidR="007708E2"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программе).</w:t>
      </w: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Default="00834E4D" w:rsidP="00834E4D">
      <w:pPr>
        <w:widowControl w:val="0"/>
        <w:tabs>
          <w:tab w:val="left" w:pos="7887"/>
        </w:tabs>
        <w:spacing w:after="0" w:line="240" w:lineRule="auto"/>
        <w:ind w:right="101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ab/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430FF4" w:rsidRPr="00834E4D" w:rsidRDefault="00430FF4" w:rsidP="00834E4D">
      <w:pPr>
        <w:widowControl w:val="0"/>
        <w:tabs>
          <w:tab w:val="left" w:pos="7887"/>
        </w:tabs>
        <w:spacing w:after="0" w:line="240" w:lineRule="auto"/>
        <w:ind w:right="101"/>
        <w:rPr>
          <w:rFonts w:ascii="Times New Roman" w:eastAsia="Times New Roman" w:hAnsi="Times New Roman" w:cs="Times New Roman"/>
          <w:sz w:val="27"/>
          <w:szCs w:val="27"/>
        </w:rPr>
      </w:pPr>
    </w:p>
    <w:p w:rsidR="00C072DC" w:rsidRPr="003F0DF7" w:rsidRDefault="00C072DC" w:rsidP="00C072DC">
      <w:pPr>
        <w:widowControl w:val="0"/>
        <w:tabs>
          <w:tab w:val="left" w:pos="8789"/>
        </w:tabs>
        <w:spacing w:after="0" w:line="240" w:lineRule="auto"/>
        <w:ind w:left="4962" w:right="2"/>
        <w:rPr>
          <w:rFonts w:ascii="Times New Roman" w:eastAsia="Calibri" w:hAnsi="Times New Roman" w:cs="Times New Roman"/>
          <w:spacing w:val="-2"/>
        </w:rPr>
        <w:sectPr w:rsidR="00C072DC" w:rsidRPr="003F0DF7" w:rsidSect="00DF4E04">
          <w:headerReference w:type="default" r:id="rId11"/>
          <w:footerReference w:type="default" r:id="rId12"/>
          <w:pgSz w:w="11910" w:h="16840"/>
          <w:pgMar w:top="1134" w:right="570" w:bottom="1134" w:left="1701" w:header="720" w:footer="720" w:gutter="0"/>
          <w:cols w:space="720"/>
          <w:titlePg/>
          <w:docGrid w:linePitch="299"/>
        </w:sectPr>
      </w:pPr>
    </w:p>
    <w:p w:rsidR="00C604D5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на 20</w:t>
      </w:r>
      <w:r w:rsidR="00B559E7">
        <w:rPr>
          <w:rFonts w:ascii="Times New Roman" w:eastAsia="Calibri" w:hAnsi="Times New Roman" w:cs="Times New Roman"/>
          <w:spacing w:val="-1"/>
          <w:sz w:val="24"/>
          <w:szCs w:val="24"/>
        </w:rPr>
        <w:t>22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- 202</w:t>
      </w:r>
      <w:r w:rsidR="00B559E7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246"/>
        <w:jc w:val="center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:rsidR="00DE322A" w:rsidRPr="005D6AC8" w:rsidRDefault="00DE322A" w:rsidP="00DE322A">
      <w:pPr>
        <w:widowControl w:val="0"/>
        <w:ind w:left="246"/>
        <w:jc w:val="center"/>
        <w:rPr>
          <w:rFonts w:ascii="Times New Roman" w:eastAsia="Times New Roman" w:hAnsi="Times New Roman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Перечень</w:t>
      </w:r>
    </w:p>
    <w:p w:rsidR="00DE322A" w:rsidRPr="005D6AC8" w:rsidRDefault="00DE322A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основных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муниципальной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программы «Развитие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культуры во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5D6AC8">
        <w:rPr>
          <w:rFonts w:ascii="Times New Roman" w:hAnsi="Times New Roman"/>
          <w:b/>
          <w:spacing w:val="5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Севастополя</w:t>
      </w:r>
      <w:r w:rsidRPr="005D6AC8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5D6AC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округ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20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22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– 202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6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</w:p>
    <w:p w:rsidR="00DE322A" w:rsidRPr="005D6AC8" w:rsidRDefault="00DE322A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D6AC8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tbl>
      <w:tblPr>
        <w:tblW w:w="15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1"/>
        <w:gridCol w:w="4536"/>
        <w:gridCol w:w="2543"/>
        <w:gridCol w:w="859"/>
        <w:gridCol w:w="992"/>
        <w:gridCol w:w="4678"/>
        <w:gridCol w:w="1136"/>
      </w:tblGrid>
      <w:tr w:rsidR="00DE322A" w:rsidRPr="005D6AC8" w:rsidTr="00EC7F0C">
        <w:trPr>
          <w:trHeight w:hRule="exact" w:val="481"/>
          <w:tblHeader/>
          <w:jc w:val="center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DE322A" w:rsidRPr="005D6AC8" w:rsidTr="00EC7F0C">
        <w:trPr>
          <w:trHeight w:hRule="exact" w:val="448"/>
          <w:tblHeader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E322A" w:rsidRPr="005D6AC8" w:rsidTr="00EC7F0C">
        <w:trPr>
          <w:trHeight w:hRule="exact" w:val="222"/>
          <w:tblHeader/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DE322A" w:rsidRPr="005D6AC8" w:rsidTr="00142BBD">
        <w:trPr>
          <w:trHeight w:val="426"/>
          <w:jc w:val="center"/>
        </w:trPr>
        <w:tc>
          <w:tcPr>
            <w:tcW w:w="15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142BBD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на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20</w:t>
            </w:r>
            <w:r w:rsidR="00142BBD">
              <w:rPr>
                <w:rFonts w:ascii="Times New Roman" w:hAnsi="Times New Roman"/>
                <w:b/>
                <w:spacing w:val="-1"/>
              </w:rPr>
              <w:t>22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-20</w:t>
            </w:r>
            <w:r w:rsidR="00142BBD">
              <w:rPr>
                <w:rFonts w:ascii="Times New Roman" w:hAnsi="Times New Roman"/>
                <w:b/>
                <w:spacing w:val="-1"/>
              </w:rPr>
              <w:t>26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годы»</w:t>
            </w:r>
          </w:p>
        </w:tc>
      </w:tr>
      <w:tr w:rsidR="00DE322A" w:rsidRPr="005D6AC8" w:rsidTr="00DE322A">
        <w:trPr>
          <w:trHeight w:hRule="exact" w:val="5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DE322A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DE322A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613290" w:rsidRPr="005D6AC8" w:rsidTr="00613290">
        <w:trPr>
          <w:trHeight w:val="5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613290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613290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613290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613290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-</w:t>
            </w:r>
          </w:p>
        </w:tc>
      </w:tr>
      <w:tr w:rsidR="00DE322A" w:rsidRPr="005D6AC8" w:rsidTr="00EC7F0C">
        <w:trPr>
          <w:trHeight w:hRule="exact" w:val="8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61329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  <w:r w:rsidR="00613290">
              <w:rPr>
                <w:rFonts w:ascii="Times New Roman"/>
              </w:rPr>
              <w:t>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61329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 w:rsidR="00613290"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61329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613290"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613290" w:rsidRPr="005D6AC8" w:rsidTr="00613290">
        <w:trPr>
          <w:trHeight w:val="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Default="00613290" w:rsidP="0061329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741AB9" w:rsidRDefault="00613290" w:rsidP="00613290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741AB9" w:rsidRDefault="00613290" w:rsidP="00613290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613290" w:rsidRPr="005D6AC8" w:rsidTr="00613290">
        <w:trPr>
          <w:trHeight w:val="10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AD29AD">
            <w:pPr>
              <w:widowControl w:val="0"/>
              <w:spacing w:line="220" w:lineRule="exact"/>
              <w:ind w:left="142" w:right="8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613290" w:rsidRPr="005D6AC8" w:rsidTr="00A279B9">
        <w:trPr>
          <w:trHeight w:val="10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61329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lastRenderedPageBreak/>
              <w:t>1.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61329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61329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90" w:rsidRPr="005D6AC8" w:rsidRDefault="00613290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90" w:rsidRPr="00424543" w:rsidRDefault="00613290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13290" w:rsidRPr="005D6AC8" w:rsidTr="00613290">
        <w:trPr>
          <w:trHeight w:hRule="exact" w:val="7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7E741A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7E741A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  <w:p w:rsidR="00613290" w:rsidRPr="005D6AC8" w:rsidRDefault="00613290" w:rsidP="0061329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613290" w:rsidRPr="005D6AC8" w:rsidRDefault="00613290" w:rsidP="0061329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613290" w:rsidRPr="005D6AC8" w:rsidRDefault="00613290" w:rsidP="0061329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290" w:rsidRPr="005D6AC8" w:rsidRDefault="00613290" w:rsidP="00613290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90" w:rsidRPr="00424543" w:rsidRDefault="00613290" w:rsidP="00613290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6A7A44">
        <w:trPr>
          <w:trHeight w:hRule="exact" w:val="7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6A7A44">
        <w:trPr>
          <w:trHeight w:hRule="exact" w:val="7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1.8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F70889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202</w:t>
            </w:r>
            <w:r w:rsidR="00F70889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BD1F33">
        <w:trPr>
          <w:trHeight w:hRule="exact" w:val="9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1.9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Default="006A7A44" w:rsidP="00F70889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F70889"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BD1F33">
        <w:trPr>
          <w:trHeight w:hRule="exact" w:val="11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BD1F33">
        <w:trPr>
          <w:trHeight w:val="12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t>1.11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BD1F33">
        <w:trPr>
          <w:trHeight w:val="13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F70889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F70889">
              <w:rPr>
                <w:rFonts w:ascii="Times New Roman"/>
                <w:spacing w:val="-1"/>
                <w:sz w:val="19"/>
                <w:szCs w:val="19"/>
              </w:rPr>
              <w:t>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44" w:rsidRPr="005D6AC8" w:rsidRDefault="006A7A44" w:rsidP="006A7A44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BD1F33"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lastRenderedPageBreak/>
              <w:t>2</w:t>
            </w:r>
          </w:p>
        </w:tc>
        <w:tc>
          <w:tcPr>
            <w:tcW w:w="1477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24543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</w:rPr>
              <w:t>«</w:t>
            </w:r>
            <w:r w:rsidRPr="00424543">
              <w:rPr>
                <w:rFonts w:ascii="Times New Roman" w:hAnsi="Times New Roman"/>
                <w:b/>
                <w:spacing w:val="-2"/>
              </w:rPr>
              <w:t>Осуществление военно-патриотического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 воспитания </w:t>
            </w:r>
            <w:r w:rsidRPr="00424543">
              <w:rPr>
                <w:rFonts w:ascii="Times New Roman" w:hAnsi="Times New Roman"/>
                <w:b/>
                <w:spacing w:val="-2"/>
              </w:rPr>
              <w:t>граждан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Российской </w:t>
            </w:r>
            <w:r w:rsidRPr="00424543">
              <w:rPr>
                <w:rFonts w:ascii="Times New Roman" w:hAnsi="Times New Roman"/>
                <w:b/>
                <w:spacing w:val="-2"/>
              </w:rPr>
              <w:t>Федерации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на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территории </w:t>
            </w:r>
            <w:r w:rsidRPr="00424543">
              <w:rPr>
                <w:rFonts w:ascii="Times New Roman" w:hAnsi="Times New Roman"/>
                <w:b/>
                <w:spacing w:val="-2"/>
              </w:rPr>
              <w:t xml:space="preserve">внутригородского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муниципального образования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города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Севастополя </w:t>
            </w:r>
            <w:r w:rsidRPr="00424543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муниципальный округ»</w:t>
            </w:r>
          </w:p>
        </w:tc>
      </w:tr>
      <w:tr w:rsidR="006A7A44" w:rsidRPr="005D6AC8" w:rsidTr="00BD1F33">
        <w:trPr>
          <w:trHeight w:hRule="exact" w:val="100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  </w:t>
            </w: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BD1F33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6A7A44" w:rsidRPr="005D6AC8" w:rsidRDefault="006A7A44" w:rsidP="006A7A44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44" w:rsidRPr="00424543" w:rsidRDefault="006A7A44" w:rsidP="006A7A44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8462DA">
        <w:trPr>
          <w:trHeight w:val="181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воинской славы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5D6AC8" w:rsidRDefault="006A7A44" w:rsidP="006A7A44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Default="006A7A44" w:rsidP="006A7A44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26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44" w:rsidRPr="005D6AC8" w:rsidRDefault="006A7A44" w:rsidP="006A7A44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4" w:rsidRPr="00424543" w:rsidRDefault="006A7A44" w:rsidP="006A7A44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C604D5" w:rsidRDefault="00C604D5" w:rsidP="00C604D5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внутригородского муниципального образования,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полномочия председателя Совета,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местной администрации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Ярусов</w:t>
      </w: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D57A7" w:rsidRPr="008462DA" w:rsidRDefault="008D57A7" w:rsidP="008462DA">
      <w:pPr>
        <w:rPr>
          <w:rFonts w:ascii="Times New Roman" w:eastAsia="Calibri" w:hAnsi="Times New Roman" w:cs="Times New Roman"/>
          <w:sz w:val="24"/>
          <w:szCs w:val="24"/>
        </w:rPr>
        <w:sectPr w:rsidR="008D57A7" w:rsidRPr="008462DA" w:rsidSect="00430FF4">
          <w:footerReference w:type="default" r:id="rId13"/>
          <w:pgSz w:w="16838" w:h="11906" w:orient="landscape"/>
          <w:pgMar w:top="1276" w:right="992" w:bottom="851" w:left="1134" w:header="705" w:footer="709" w:gutter="0"/>
          <w:pgNumType w:start="2"/>
          <w:cols w:space="708"/>
          <w:titlePg/>
          <w:docGrid w:linePitch="360"/>
        </w:sectPr>
      </w:pPr>
      <w:bookmarkStart w:id="1" w:name="_GoBack"/>
      <w:bookmarkEnd w:id="1"/>
    </w:p>
    <w:p w:rsidR="00EB2661" w:rsidRPr="00EB2661" w:rsidRDefault="00EB2661" w:rsidP="00EB266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B26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 xml:space="preserve">4                                                                                     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266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Pr="00EB2661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Pr="00EB266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Pr="00EB266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Pr="00EB2661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Pr="00EB2661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Pr="00EB2661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Pr="00EB2661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Pr="00EB2661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Pr="00EB266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Pr="00EB266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 w:rsidRPr="00EB266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на 20</w:t>
      </w:r>
      <w:r w:rsidR="00B04334">
        <w:rPr>
          <w:rFonts w:ascii="Times New Roman" w:eastAsia="Calibri" w:hAnsi="Times New Roman" w:cs="Times New Roman"/>
          <w:spacing w:val="-1"/>
          <w:sz w:val="24"/>
          <w:szCs w:val="24"/>
        </w:rPr>
        <w:t>22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04334">
        <w:rPr>
          <w:rFonts w:ascii="Times New Roman" w:eastAsia="Calibri" w:hAnsi="Times New Roman" w:cs="Times New Roman"/>
          <w:spacing w:val="-1"/>
          <w:sz w:val="24"/>
          <w:szCs w:val="24"/>
        </w:rPr>
        <w:t>–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202</w:t>
      </w:r>
      <w:r w:rsidR="00B0433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6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годы»</w:t>
      </w:r>
    </w:p>
    <w:p w:rsidR="00EB2661" w:rsidRPr="00EB2661" w:rsidRDefault="00EB2661" w:rsidP="00EB2661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22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– 202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426"/>
        <w:gridCol w:w="4255"/>
        <w:gridCol w:w="992"/>
        <w:gridCol w:w="851"/>
        <w:gridCol w:w="992"/>
        <w:gridCol w:w="851"/>
        <w:gridCol w:w="992"/>
        <w:gridCol w:w="992"/>
      </w:tblGrid>
      <w:tr w:rsidR="00EB2661" w:rsidRPr="00EB2661" w:rsidTr="00B04334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B04334" w:rsidRPr="00EB2661" w:rsidTr="00B04334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22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4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5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B04334" w:rsidRPr="00EB2661" w:rsidTr="00B04334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B2661" w:rsidRPr="00EB2661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>
              <w:rPr>
                <w:rFonts w:ascii="Times New Roman" w:eastAsia="Calibri" w:hAnsi="Times New Roman" w:cs="Times New Roman"/>
                <w:b/>
              </w:rPr>
              <w:t>22</w:t>
            </w:r>
            <w:r w:rsidRPr="00EB2661">
              <w:rPr>
                <w:rFonts w:ascii="Times New Roman" w:eastAsia="Calibri" w:hAnsi="Times New Roman" w:cs="Times New Roman"/>
                <w:b/>
              </w:rPr>
              <w:t>-202</w:t>
            </w:r>
            <w:r w:rsidR="00B04334">
              <w:rPr>
                <w:rFonts w:ascii="Times New Roman" w:eastAsia="Calibri" w:hAnsi="Times New Roman" w:cs="Times New Roman"/>
                <w:b/>
              </w:rPr>
              <w:t>6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  <w:r w:rsidR="00B04334"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EB2661" w:rsidRPr="00EB2661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B04334" w:rsidRPr="00EB2661" w:rsidTr="00B04334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B04334" w:rsidRPr="00EB2661" w:rsidTr="00B04334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6700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7500</w:t>
            </w:r>
          </w:p>
        </w:tc>
      </w:tr>
      <w:tr w:rsidR="00B04334" w:rsidRPr="00EB2661" w:rsidTr="00B04334"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</w:tr>
      <w:tr w:rsidR="00B04334" w:rsidRPr="00EB2661" w:rsidTr="00B04334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B04334" w:rsidRPr="00EB2661" w:rsidTr="00B04334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B04334" w:rsidRPr="00EB2661" w:rsidTr="00B04334">
        <w:trPr>
          <w:trHeight w:hRule="exact" w:val="1403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279B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B04334" w:rsidRPr="00B04334" w:rsidTr="00B04334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B0433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21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B0433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21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B0433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21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B0433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21DE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C604D5" w:rsidRPr="00B559E7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 № 5                                                                                      к муниципальной программе «Развитие культуры во внутригородском муниципальном образовании города Севастополя Гагаринский муниципальный округ на 20</w:t>
      </w:r>
      <w:r w:rsidR="00B559E7">
        <w:rPr>
          <w:rFonts w:ascii="Times New Roman" w:eastAsia="Times New Roman" w:hAnsi="Times New Roman" w:cs="Times New Roman"/>
          <w:spacing w:val="-2"/>
          <w:sz w:val="24"/>
          <w:szCs w:val="24"/>
        </w:rPr>
        <w:t>22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- 202</w:t>
      </w:r>
      <w:r w:rsidR="00B559E7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spacing w:val="-1"/>
          <w:sz w:val="16"/>
          <w:szCs w:val="16"/>
        </w:rPr>
      </w:pPr>
    </w:p>
    <w:p w:rsidR="00E753D0" w:rsidRDefault="00E753D0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на 20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22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- 202</w:t>
      </w:r>
      <w:r w:rsidR="00B559E7">
        <w:rPr>
          <w:rFonts w:ascii="Times New Roman" w:hAnsi="Times New Roman"/>
          <w:b/>
          <w:spacing w:val="-1"/>
          <w:sz w:val="26"/>
          <w:szCs w:val="26"/>
        </w:rPr>
        <w:t>6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1701"/>
        <w:gridCol w:w="1842"/>
        <w:gridCol w:w="2127"/>
        <w:gridCol w:w="708"/>
        <w:gridCol w:w="709"/>
        <w:gridCol w:w="709"/>
        <w:gridCol w:w="709"/>
        <w:gridCol w:w="708"/>
      </w:tblGrid>
      <w:tr w:rsidR="00E753D0" w:rsidRPr="00372A9D" w:rsidTr="002E12BF">
        <w:trPr>
          <w:trHeight w:hRule="exact" w:val="588"/>
          <w:tblHeader/>
        </w:trPr>
        <w:tc>
          <w:tcPr>
            <w:tcW w:w="5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81" w:right="76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B559E7" w:rsidRPr="00372A9D" w:rsidTr="002E12BF">
        <w:trPr>
          <w:trHeight w:hRule="exact" w:val="574"/>
          <w:tblHeader/>
        </w:trPr>
        <w:tc>
          <w:tcPr>
            <w:tcW w:w="5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372A9D" w:rsidRDefault="00B559E7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B559E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B559E7" w:rsidRPr="00372A9D" w:rsidTr="002E12BF">
        <w:trPr>
          <w:trHeight w:hRule="exact" w:val="239"/>
          <w:tblHeader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372A9D" w:rsidRDefault="00B559E7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372A9D" w:rsidTr="002E12BF">
        <w:trPr>
          <w:trHeight w:hRule="exact" w:val="472"/>
        </w:trPr>
        <w:tc>
          <w:tcPr>
            <w:tcW w:w="5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B559E7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Развитие</w:t>
            </w:r>
            <w:r w:rsidRPr="00372A9D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культуры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во</w:t>
            </w:r>
            <w:r w:rsidRPr="00372A9D">
              <w:rPr>
                <w:rFonts w:ascii="Times New Roman" w:hAnsi="Times New Roman"/>
                <w:spacing w:val="28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внутригородском</w:t>
            </w:r>
            <w:r w:rsidRPr="00372A9D">
              <w:rPr>
                <w:rFonts w:ascii="Times New Roman" w:hAnsi="Times New Roman"/>
                <w:spacing w:val="3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муниципальном</w:t>
            </w:r>
            <w:r w:rsidRPr="00372A9D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образовании</w:t>
            </w:r>
            <w:r w:rsidRPr="00372A9D">
              <w:rPr>
                <w:rFonts w:ascii="Times New Roman" w:hAnsi="Times New Roman"/>
                <w:spacing w:val="2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Севастополя</w:t>
            </w:r>
            <w:r w:rsidRPr="00372A9D">
              <w:rPr>
                <w:rFonts w:ascii="Times New Roman" w:hAnsi="Times New Roman"/>
                <w:spacing w:val="47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Гагаринский</w:t>
            </w:r>
            <w:r w:rsidRPr="00372A9D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муниципальный</w:t>
            </w:r>
            <w:r w:rsidRPr="00372A9D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округ</w:t>
            </w:r>
            <w:r w:rsidRPr="00372A9D">
              <w:rPr>
                <w:rFonts w:ascii="Times New Roman" w:hAnsi="Times New Roman"/>
                <w:spacing w:val="1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на 20</w:t>
            </w:r>
            <w:r>
              <w:rPr>
                <w:rFonts w:ascii="Times New Roman" w:hAnsi="Times New Roman"/>
                <w:sz w:val="19"/>
                <w:szCs w:val="19"/>
              </w:rPr>
              <w:t>22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202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2 698,1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1 791,6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1 691,8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1 757,8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1 805,3</w:t>
            </w:r>
          </w:p>
        </w:tc>
      </w:tr>
      <w:tr w:rsidR="002E12BF" w:rsidRPr="00372A9D" w:rsidTr="002E12BF">
        <w:trPr>
          <w:trHeight w:hRule="exact" w:val="282"/>
        </w:trPr>
        <w:tc>
          <w:tcPr>
            <w:tcW w:w="55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2 698,1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1 791,6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1 691,8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1 757,8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1 805,3</w:t>
            </w:r>
          </w:p>
        </w:tc>
      </w:tr>
      <w:tr w:rsidR="00B559E7" w:rsidRPr="00372A9D" w:rsidTr="002E12BF">
        <w:trPr>
          <w:trHeight w:hRule="exact" w:val="570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372A9D" w:rsidRDefault="00B559E7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2 441,3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1 700,7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1 626,9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1 690,4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9E7" w:rsidRPr="00372A9D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1 736,1</w:t>
            </w:r>
          </w:p>
        </w:tc>
      </w:tr>
      <w:tr w:rsidR="002E12BF" w:rsidRPr="00372A9D" w:rsidTr="002E12BF">
        <w:trPr>
          <w:trHeight w:hRule="exact" w:val="396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BF" w:rsidRPr="00372A9D" w:rsidRDefault="002E12BF" w:rsidP="002E12B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BF" w:rsidRPr="00372A9D" w:rsidRDefault="002E12BF" w:rsidP="002E12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2 441,3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1 700,7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1 626,9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1 690,4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BF" w:rsidRPr="00372A9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1 736,1</w:t>
            </w:r>
          </w:p>
        </w:tc>
      </w:tr>
      <w:tr w:rsidR="00B559E7" w:rsidRPr="00372A9D" w:rsidTr="002E12BF">
        <w:trPr>
          <w:trHeight w:val="267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 xml:space="preserve">Мероприятия, посвященные </w:t>
            </w:r>
            <w:r w:rsidR="00C942E7">
              <w:rPr>
                <w:rFonts w:ascii="Times New Roman" w:hAnsi="Times New Roman"/>
                <w:sz w:val="19"/>
                <w:szCs w:val="19"/>
              </w:rPr>
              <w:t xml:space="preserve">празднованию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C3758" w:rsidRDefault="002E12B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72,1</w:t>
            </w:r>
          </w:p>
        </w:tc>
      </w:tr>
      <w:tr w:rsidR="002E12BF" w:rsidRPr="00372A9D" w:rsidTr="002E12BF">
        <w:trPr>
          <w:trHeight w:val="429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372A9D" w:rsidRDefault="002E12BF" w:rsidP="002E12B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372A9D" w:rsidRDefault="002E12BF" w:rsidP="002E12B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372A9D" w:rsidRDefault="002E12BF" w:rsidP="002E12B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372A9D" w:rsidRDefault="002E12BF" w:rsidP="002E1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C3758" w:rsidRDefault="002E12BF" w:rsidP="002E12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C71DAB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C71DAB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72,1</w:t>
            </w:r>
          </w:p>
        </w:tc>
      </w:tr>
      <w:tr w:rsidR="00B559E7" w:rsidRPr="00372A9D" w:rsidTr="002E12BF">
        <w:trPr>
          <w:trHeight w:val="428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372A9D" w:rsidRDefault="00B559E7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</w:tr>
      <w:tr w:rsidR="00C63495" w:rsidRPr="00372A9D" w:rsidTr="002E12BF">
        <w:trPr>
          <w:trHeight w:hRule="exact" w:val="352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95" w:rsidRPr="00372A9D" w:rsidRDefault="00C63495" w:rsidP="00C6349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372A9D" w:rsidRDefault="00C63495" w:rsidP="00C63495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372A9D" w:rsidRDefault="00C63495" w:rsidP="00C63495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372A9D" w:rsidRDefault="00C63495" w:rsidP="00C634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900D80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900D80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</w:tr>
      <w:tr w:rsidR="00B559E7" w:rsidRPr="00AF033F" w:rsidTr="002E12BF">
        <w:trPr>
          <w:trHeight w:val="26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5A61BF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B559E7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C71DAB" w:rsidRDefault="00C63495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C63495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900D80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AF033F" w:rsidRDefault="00900D80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23,0</w:t>
            </w:r>
          </w:p>
        </w:tc>
      </w:tr>
      <w:tr w:rsidR="00C63495" w:rsidRPr="00AF033F" w:rsidTr="002E12BF">
        <w:trPr>
          <w:trHeight w:hRule="exact" w:val="401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AF033F" w:rsidRDefault="00C63495" w:rsidP="00C634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AF033F" w:rsidRDefault="00900D80" w:rsidP="00C634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AF033F" w:rsidRDefault="00900D80" w:rsidP="00C6349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23,0</w:t>
            </w:r>
          </w:p>
        </w:tc>
      </w:tr>
      <w:tr w:rsidR="00C63495" w:rsidRPr="00AF033F" w:rsidTr="002E12BF">
        <w:trPr>
          <w:trHeight w:val="552"/>
        </w:trPr>
        <w:tc>
          <w:tcPr>
            <w:tcW w:w="5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63495" w:rsidRPr="00AF033F" w:rsidTr="002E12BF">
        <w:trPr>
          <w:trHeight w:hRule="exact" w:val="360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28329C" w:rsidRDefault="00C63495" w:rsidP="00C6349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95" w:rsidRPr="0047643E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47643E" w:rsidRDefault="00C63495" w:rsidP="00C6349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71DAB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C63495" w:rsidRDefault="00C63495" w:rsidP="00C6349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24345" w:rsidRPr="00AF033F" w:rsidTr="002E12BF">
        <w:trPr>
          <w:trHeight w:hRule="exact" w:val="57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124345" w:rsidRPr="00AF033F" w:rsidTr="002E12BF">
        <w:trPr>
          <w:trHeight w:hRule="exact" w:val="568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47643E" w:rsidRDefault="00124345" w:rsidP="0012434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23 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124345" w:rsidRPr="00AF033F" w:rsidTr="002E12BF">
        <w:trPr>
          <w:trHeight w:hRule="exact" w:val="28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372A9D" w:rsidRDefault="00124345" w:rsidP="0012434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B559E7" w:rsidRPr="00AF033F" w:rsidTr="002E12BF">
        <w:trPr>
          <w:trHeight w:hRule="exact" w:val="28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63495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63495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900D80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</w:t>
            </w:r>
            <w:r w:rsidR="002E12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900D80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</w:t>
            </w:r>
            <w:r w:rsidR="002E12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B559E7" w:rsidRPr="00AF033F" w:rsidTr="002E12BF">
        <w:trPr>
          <w:trHeight w:hRule="exact" w:val="638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6349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C6349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2E12B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900D80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</w:t>
            </w:r>
            <w:r w:rsidR="002E12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655472" w:rsidRDefault="00900D80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</w:t>
            </w:r>
            <w:r w:rsidR="002E12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D8266D" w:rsidRPr="00372A9D" w:rsidTr="002E12BF">
        <w:trPr>
          <w:trHeight w:hRule="exact" w:val="291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390,2</w:t>
            </w:r>
          </w:p>
        </w:tc>
      </w:tr>
      <w:tr w:rsidR="002E12BF" w:rsidRPr="00372A9D" w:rsidTr="002E12BF">
        <w:trPr>
          <w:trHeight w:hRule="exact" w:val="409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390,2</w:t>
            </w:r>
          </w:p>
        </w:tc>
      </w:tr>
      <w:tr w:rsidR="00B559E7" w:rsidRPr="00372A9D" w:rsidTr="002E12BF">
        <w:trPr>
          <w:trHeight w:hRule="exact" w:val="377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D8266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D8266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D8266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D8266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47643E" w:rsidRDefault="00D8266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8266D" w:rsidRPr="00372A9D" w:rsidTr="002E12BF">
        <w:trPr>
          <w:trHeight w:hRule="exact" w:val="318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8266D" w:rsidRPr="00372A9D" w:rsidTr="002E12BF">
        <w:trPr>
          <w:trHeight w:hRule="exact" w:val="43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47643E" w:rsidRDefault="00D8266D" w:rsidP="00D8266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103,9</w:t>
            </w:r>
          </w:p>
        </w:tc>
      </w:tr>
      <w:tr w:rsidR="002E12BF" w:rsidRPr="00372A9D" w:rsidTr="002E12BF">
        <w:trPr>
          <w:trHeight w:hRule="exact" w:val="338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103,9</w:t>
            </w:r>
          </w:p>
        </w:tc>
      </w:tr>
      <w:tr w:rsidR="00D8266D" w:rsidRPr="00372A9D" w:rsidTr="002E12BF">
        <w:trPr>
          <w:trHeight w:val="435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6D" w:rsidRPr="00372A9D" w:rsidRDefault="00D8266D" w:rsidP="00D8266D">
            <w:pPr>
              <w:widowControl w:val="0"/>
              <w:spacing w:line="225" w:lineRule="exact"/>
              <w:ind w:right="1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z w:val="19"/>
                <w:szCs w:val="19"/>
              </w:rPr>
              <w:t>, в том числе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открыти</w:t>
            </w:r>
            <w:r>
              <w:rPr>
                <w:rFonts w:ascii="Times New Roman" w:hAnsi="Times New Roman"/>
                <w:sz w:val="19"/>
                <w:szCs w:val="19"/>
              </w:rPr>
              <w:t>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D8266D" w:rsidP="00D8266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28329C" w:rsidRDefault="00D8266D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47643E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8266D" w:rsidRDefault="002E12BF" w:rsidP="00D8266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289,7</w:t>
            </w:r>
          </w:p>
        </w:tc>
      </w:tr>
      <w:tr w:rsidR="002E12BF" w:rsidRPr="00372A9D" w:rsidTr="002E12BF">
        <w:trPr>
          <w:trHeight w:hRule="exact" w:val="435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28329C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289,7</w:t>
            </w:r>
          </w:p>
        </w:tc>
      </w:tr>
      <w:tr w:rsidR="0010381A" w:rsidRPr="00372A9D" w:rsidTr="002E12BF">
        <w:trPr>
          <w:trHeight w:hRule="exact"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71DAB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56F1D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527,0</w:t>
            </w:r>
          </w:p>
        </w:tc>
      </w:tr>
      <w:tr w:rsidR="002E12BF" w:rsidRPr="00372A9D" w:rsidTr="002E12BF">
        <w:trPr>
          <w:trHeight w:hRule="exact" w:val="585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C71DAB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C63495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C63495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56F1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527,0</w:t>
            </w:r>
          </w:p>
        </w:tc>
      </w:tr>
      <w:tr w:rsidR="0010381A" w:rsidRPr="00372A9D" w:rsidTr="002E12BF">
        <w:trPr>
          <w:trHeight w:hRule="exact" w:val="407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71DAB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0381A" w:rsidRPr="00372A9D" w:rsidTr="002E12BF">
        <w:trPr>
          <w:trHeight w:hRule="exact" w:val="435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71DAB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63495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43BA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0381A" w:rsidRPr="00372A9D" w:rsidTr="002E12BF">
        <w:trPr>
          <w:trHeight w:hRule="exact" w:val="424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D8266D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D8266D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D8266D" w:rsidRDefault="002E12BF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259,3</w:t>
            </w:r>
          </w:p>
        </w:tc>
      </w:tr>
      <w:tr w:rsidR="002E12BF" w:rsidRPr="00372A9D" w:rsidTr="002E12BF">
        <w:trPr>
          <w:trHeight w:hRule="exact" w:val="453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47643E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BF" w:rsidRPr="00D8266D" w:rsidRDefault="002E12BF" w:rsidP="002E12B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259,3</w:t>
            </w:r>
          </w:p>
        </w:tc>
      </w:tr>
      <w:tr w:rsidR="00B559E7" w:rsidRPr="00372A9D" w:rsidTr="002E12BF">
        <w:trPr>
          <w:trHeight w:hRule="exact" w:val="430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7643E">
              <w:rPr>
                <w:rFonts w:ascii="Times New Roman" w:hAnsi="Times New Roman"/>
                <w:b/>
                <w:sz w:val="19"/>
                <w:szCs w:val="19"/>
              </w:rPr>
              <w:t>Подпрограмма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47643E" w:rsidRDefault="00B559E7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10381A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10381A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10381A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900D80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28329C" w:rsidRDefault="00900D80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69,2</w:t>
            </w:r>
          </w:p>
        </w:tc>
      </w:tr>
      <w:tr w:rsidR="0010381A" w:rsidRPr="00372A9D" w:rsidTr="002E12BF">
        <w:trPr>
          <w:trHeight w:hRule="exact" w:val="541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28329C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28329C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28329C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28329C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28329C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69,2</w:t>
            </w:r>
          </w:p>
        </w:tc>
      </w:tr>
      <w:tr w:rsidR="00646685" w:rsidRPr="00372A9D" w:rsidTr="002E12BF">
        <w:trPr>
          <w:trHeight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646685" w:rsidRPr="00372A9D" w:rsidTr="002E12BF">
        <w:trPr>
          <w:trHeight w:val="403"/>
        </w:trPr>
        <w:tc>
          <w:tcPr>
            <w:tcW w:w="5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47643E" w:rsidRDefault="00646685" w:rsidP="0064668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85" w:rsidRPr="00372A9D" w:rsidRDefault="00646685" w:rsidP="0064668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124345" w:rsidRPr="00372A9D" w:rsidTr="002E12BF">
        <w:trPr>
          <w:trHeight w:val="156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sz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124345" w:rsidRDefault="00124345" w:rsidP="00124345">
            <w:pPr>
              <w:widowControl w:val="0"/>
              <w:spacing w:line="220" w:lineRule="exact"/>
              <w:jc w:val="center"/>
              <w:rPr>
                <w:rFonts w:ascii="Times New Roman"/>
                <w:sz w:val="20"/>
              </w:rPr>
            </w:pPr>
            <w:r w:rsidRPr="00124345">
              <w:rPr>
                <w:rFonts w:ascii="Times New Roman"/>
                <w:sz w:val="20"/>
              </w:rPr>
              <w:t>9</w:t>
            </w:r>
          </w:p>
        </w:tc>
      </w:tr>
      <w:tr w:rsidR="0010381A" w:rsidRPr="00372A9D" w:rsidTr="002E12BF">
        <w:trPr>
          <w:trHeight w:val="403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256,8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69,2</w:t>
            </w:r>
          </w:p>
        </w:tc>
      </w:tr>
      <w:tr w:rsidR="0010381A" w:rsidRPr="00372A9D" w:rsidTr="002E12BF">
        <w:trPr>
          <w:trHeight w:val="287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256,8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0381A">
              <w:rPr>
                <w:rFonts w:ascii="Times New Roman" w:hAnsi="Times New Roman"/>
                <w:sz w:val="19"/>
                <w:szCs w:val="19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10381A" w:rsidRDefault="00900D80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69,2</w:t>
            </w:r>
          </w:p>
        </w:tc>
      </w:tr>
      <w:tr w:rsidR="0010381A" w:rsidRPr="00372A9D" w:rsidTr="002E12BF">
        <w:trPr>
          <w:trHeight w:val="379"/>
        </w:trPr>
        <w:tc>
          <w:tcPr>
            <w:tcW w:w="5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47643E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0381A" w:rsidRPr="00372A9D" w:rsidTr="002E12BF">
        <w:trPr>
          <w:trHeight w:val="365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372A9D" w:rsidRDefault="0010381A" w:rsidP="0010381A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372A9D" w:rsidRDefault="0010381A" w:rsidP="0010381A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81A" w:rsidRPr="00372A9D" w:rsidRDefault="0010381A" w:rsidP="0010381A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1A" w:rsidRPr="00C76768" w:rsidRDefault="0010381A" w:rsidP="0010381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E753D0" w:rsidRDefault="00E753D0" w:rsidP="00E753D0">
      <w:pPr>
        <w:widowControl w:val="0"/>
        <w:rPr>
          <w:rFonts w:ascii="Times New Roman" w:eastAsia="Times New Roman" w:hAnsi="Times New Roman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А.Ю. Ярусов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A7" w:rsidRDefault="008D57A7" w:rsidP="00C604D5">
      <w:pPr>
        <w:widowControl w:val="0"/>
        <w:spacing w:before="5"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Pr="008D57A7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D64B55" w:rsidRPr="008D57A7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C604D5" w:rsidRDefault="00C604D5" w:rsidP="00C604D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на 20</w:t>
      </w:r>
      <w:r w:rsidR="00A279B9">
        <w:rPr>
          <w:rFonts w:ascii="Times New Roman" w:eastAsia="Calibri" w:hAnsi="Times New Roman" w:cs="Times New Roman"/>
          <w:spacing w:val="-1"/>
          <w:sz w:val="24"/>
          <w:szCs w:val="24"/>
        </w:rPr>
        <w:t>22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- 202</w:t>
      </w:r>
      <w:r w:rsidR="00A279B9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EC7F0C" w:rsidRPr="001B7375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EC7F0C" w:rsidRPr="002C7198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z w:val="26"/>
          <w:szCs w:val="26"/>
        </w:rPr>
        <w:t>на 20</w:t>
      </w:r>
      <w:r w:rsidR="00A279B9">
        <w:rPr>
          <w:rFonts w:ascii="Times New Roman" w:hAnsi="Times New Roman"/>
          <w:b/>
          <w:sz w:val="26"/>
          <w:szCs w:val="26"/>
        </w:rPr>
        <w:t>22</w:t>
      </w:r>
      <w:r w:rsidRPr="001B7375">
        <w:rPr>
          <w:rFonts w:ascii="Times New Roman" w:hAnsi="Times New Roman"/>
          <w:b/>
          <w:sz w:val="26"/>
          <w:szCs w:val="26"/>
        </w:rPr>
        <w:t xml:space="preserve"> - 202</w:t>
      </w:r>
      <w:r w:rsidR="00A279B9">
        <w:rPr>
          <w:rFonts w:ascii="Times New Roman" w:hAnsi="Times New Roman"/>
          <w:b/>
          <w:sz w:val="26"/>
          <w:szCs w:val="26"/>
        </w:rPr>
        <w:t>6</w:t>
      </w:r>
      <w:r w:rsidRPr="001B7375">
        <w:rPr>
          <w:rFonts w:ascii="Times New Roman" w:hAnsi="Times New Roman"/>
          <w:b/>
          <w:sz w:val="26"/>
          <w:szCs w:val="26"/>
        </w:rPr>
        <w:t xml:space="preserve"> годы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2C7198" w:rsidRPr="001B7375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400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EC7F0C" w:rsidRPr="001B7375" w:rsidTr="00A279B9">
        <w:trPr>
          <w:cantSplit/>
          <w:trHeight w:hRule="exact" w:val="580"/>
          <w:tblHeader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1B7375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cantSplit/>
          <w:trHeight w:val="270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A279B9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cantSplit/>
          <w:trHeight w:hRule="exact" w:val="527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A279B9" w:rsidRPr="001B7375" w:rsidTr="00A279B9">
        <w:trPr>
          <w:cantSplit/>
          <w:trHeight w:hRule="exact" w:val="270"/>
          <w:tblHeader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4152D4" w:rsidRDefault="00A279B9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2C7198" w:rsidRPr="001B7375" w:rsidTr="00A279B9">
        <w:trPr>
          <w:trHeight w:val="220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A279B9" w:rsidRDefault="002C7198" w:rsidP="00A279B9">
            <w:pPr>
              <w:widowControl w:val="0"/>
              <w:ind w:right="-567" w:hanging="575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Муниципальная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во внутригородском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округ 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>на 20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- 202</w:t>
            </w:r>
            <w:r w:rsidR="00A279B9" w:rsidRPr="00A279B9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годы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</w:tr>
      <w:tr w:rsidR="00EC7F0C" w:rsidRPr="001B7375" w:rsidTr="00A279B9">
        <w:trPr>
          <w:trHeight w:hRule="exact" w:val="738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2C7198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126370" w:rsidRPr="00126370" w:rsidTr="00126370">
        <w:trPr>
          <w:trHeight w:hRule="exact" w:val="1207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26370" w:rsidRPr="001B7375" w:rsidRDefault="00126370" w:rsidP="00126370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26370" w:rsidRPr="00E17DB4" w:rsidRDefault="00126370" w:rsidP="00126370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26370">
              <w:rPr>
                <w:rFonts w:ascii="Times New Roman" w:hAnsi="Times New Roman"/>
                <w:spacing w:val="-2"/>
                <w:sz w:val="16"/>
                <w:szCs w:val="16"/>
              </w:rPr>
              <w:t>2 441,3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26370">
              <w:rPr>
                <w:rFonts w:ascii="Times New Roman" w:hAnsi="Times New Roman"/>
                <w:spacing w:val="-2"/>
                <w:sz w:val="16"/>
                <w:szCs w:val="16"/>
              </w:rPr>
              <w:t>1 700,7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26370">
              <w:rPr>
                <w:rFonts w:ascii="Times New Roman" w:hAnsi="Times New Roman"/>
                <w:spacing w:val="-2"/>
                <w:sz w:val="16"/>
                <w:szCs w:val="16"/>
              </w:rPr>
              <w:t>1 626,9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26370">
              <w:rPr>
                <w:rFonts w:ascii="Times New Roman" w:hAnsi="Times New Roman"/>
                <w:spacing w:val="-2"/>
                <w:sz w:val="16"/>
                <w:szCs w:val="16"/>
              </w:rPr>
              <w:t>1 690,4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26370">
              <w:rPr>
                <w:rFonts w:ascii="Times New Roman" w:hAnsi="Times New Roman"/>
                <w:spacing w:val="-2"/>
                <w:sz w:val="16"/>
                <w:szCs w:val="16"/>
              </w:rPr>
              <w:t>1 736,1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70" w:rsidRPr="001B7375" w:rsidRDefault="00126370" w:rsidP="00126370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370" w:rsidRPr="00E17DB4" w:rsidRDefault="00126370" w:rsidP="00126370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126370" w:rsidRPr="001B7375" w:rsidRDefault="00126370" w:rsidP="00126370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70" w:rsidRPr="00E17DB4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70" w:rsidRPr="00E17DB4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6700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370" w:rsidRPr="00E17DB4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7500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D02D48">
              <w:rPr>
                <w:rFonts w:ascii="Times New Roman" w:hAnsi="Times New Roman"/>
                <w:spacing w:val="-2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D02D48">
              <w:rPr>
                <w:rFonts w:ascii="Times New Roman" w:hAnsi="Times New Roman"/>
                <w:spacing w:val="-2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6370" w:rsidRPr="00126370" w:rsidRDefault="00126370" w:rsidP="0012637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D02D48">
              <w:rPr>
                <w:rFonts w:ascii="Times New Roman" w:hAnsi="Times New Roman"/>
                <w:spacing w:val="-2"/>
                <w:sz w:val="16"/>
                <w:szCs w:val="16"/>
              </w:rPr>
              <w:t>7500</w:t>
            </w:r>
          </w:p>
        </w:tc>
      </w:tr>
      <w:tr w:rsidR="00A279B9" w:rsidRPr="001B7375" w:rsidTr="00691E12">
        <w:trPr>
          <w:trHeight w:val="45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E17DB4" w:rsidRDefault="00A279B9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E17DB4" w:rsidRDefault="00126370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E17DB4" w:rsidRDefault="00126370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E17DB4" w:rsidRDefault="00126370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E17DB4" w:rsidRDefault="00126370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12</w:t>
            </w:r>
          </w:p>
        </w:tc>
      </w:tr>
      <w:tr w:rsidR="00A279B9" w:rsidRPr="001B7375" w:rsidTr="00A279B9">
        <w:trPr>
          <w:trHeight w:val="1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A279B9" w:rsidRPr="001B7375" w:rsidTr="00A279B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1B7375" w:rsidRDefault="00A279B9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79B9" w:rsidRPr="001B7375" w:rsidRDefault="00A279B9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EC7F0C" w:rsidRPr="001B7375" w:rsidTr="00A279B9">
        <w:trPr>
          <w:trHeight w:val="5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Задачи,</w:t>
            </w:r>
            <w:r w:rsidRPr="001B737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направленные</w:t>
            </w:r>
            <w:r w:rsidRPr="001B737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</w:t>
            </w:r>
            <w:r w:rsidRPr="001B7375">
              <w:rPr>
                <w:rFonts w:ascii="Times New Roman" w:hAnsi="Times New Roman"/>
                <w:spacing w:val="3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1B7375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1B7375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Единица</w:t>
            </w:r>
            <w:r w:rsidRPr="001B7375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279B9" w:rsidRPr="001B7375" w:rsidTr="00A279B9">
        <w:trPr>
          <w:trHeight w:val="240"/>
        </w:trPr>
        <w:tc>
          <w:tcPr>
            <w:tcW w:w="4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Местный</w:t>
            </w:r>
            <w:r w:rsidRPr="001B7375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источ</w:t>
            </w:r>
            <w:proofErr w:type="spellEnd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A279B9" w:rsidRPr="001B7375" w:rsidTr="00A279B9">
        <w:trPr>
          <w:trHeight w:val="435"/>
        </w:trPr>
        <w:tc>
          <w:tcPr>
            <w:tcW w:w="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22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23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A279B9" w:rsidRPr="004152D4" w:rsidTr="00A279B9">
        <w:trPr>
          <w:trHeight w:val="25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1B7375" w:rsidRDefault="00A279B9" w:rsidP="00A279B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4152D4" w:rsidRDefault="00A279B9" w:rsidP="00A279B9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</w:tr>
      <w:tr w:rsidR="00EC7F0C" w:rsidRPr="001B7375" w:rsidTr="00A279B9">
        <w:trPr>
          <w:trHeight w:val="59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598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C64611" w:rsidRPr="001B7375" w:rsidTr="00C64611">
        <w:trPr>
          <w:trHeight w:val="1781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C64611" w:rsidRPr="00E17DB4" w:rsidRDefault="00C64611" w:rsidP="00C64611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64611" w:rsidRPr="00E17DB4" w:rsidRDefault="00C64611" w:rsidP="00C64611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11" w:rsidRPr="00C64611" w:rsidRDefault="00C64611" w:rsidP="00C6461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C64611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256,8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11" w:rsidRPr="00C64611" w:rsidRDefault="00C64611" w:rsidP="00C6461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C64611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64611" w:rsidRPr="00C64611" w:rsidRDefault="00C64611" w:rsidP="00C6461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C64611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64611" w:rsidRPr="00C64611" w:rsidRDefault="00691E12" w:rsidP="00C6461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64611" w:rsidRPr="00C64611" w:rsidRDefault="00691E12" w:rsidP="00C6461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11" w:rsidRPr="00E17DB4" w:rsidRDefault="00C64611" w:rsidP="00C64611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64611" w:rsidRPr="00E17DB4" w:rsidRDefault="00C64611" w:rsidP="00C64611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C64611" w:rsidRPr="00E17DB4" w:rsidRDefault="00C64611" w:rsidP="00C64611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64611" w:rsidRPr="00E17DB4" w:rsidRDefault="00C64611" w:rsidP="00C64611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11" w:rsidRPr="00E17DB4" w:rsidRDefault="00C64611" w:rsidP="00C64611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1" w:rsidRPr="004152D4" w:rsidRDefault="00C64611" w:rsidP="00C64611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1" w:rsidRPr="00C64611" w:rsidRDefault="00C64611" w:rsidP="00C64611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1669">
              <w:rPr>
                <w:rFonts w:ascii="Times New Roman" w:eastAsia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1" w:rsidRPr="00C64611" w:rsidRDefault="00C64611" w:rsidP="00C6461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E71669">
              <w:rPr>
                <w:rFonts w:ascii="Times New Roman" w:eastAsia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1" w:rsidRPr="00C64611" w:rsidRDefault="00C64611" w:rsidP="00C6461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E71669">
              <w:rPr>
                <w:rFonts w:ascii="Times New Roman" w:eastAsia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1" w:rsidRPr="00C64611" w:rsidRDefault="00C64611" w:rsidP="00C64611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E71669">
              <w:rPr>
                <w:rFonts w:ascii="Times New Roman" w:eastAsia="Times New Roman" w:hAnsi="Times New Roman"/>
                <w:sz w:val="16"/>
                <w:szCs w:val="16"/>
              </w:rPr>
              <w:t>2100</w:t>
            </w:r>
          </w:p>
        </w:tc>
      </w:tr>
      <w:tr w:rsidR="00A279B9" w:rsidRPr="001B7375" w:rsidTr="00C64611">
        <w:trPr>
          <w:trHeight w:val="180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E17DB4" w:rsidRDefault="00A279B9" w:rsidP="004152D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9" w:rsidRPr="00E17DB4" w:rsidRDefault="00A279B9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C64611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C64611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C64611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C64611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4152D4" w:rsidRDefault="00C64611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</w:tbl>
    <w:p w:rsidR="00E17DB4" w:rsidRDefault="00E17DB4" w:rsidP="00B822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А.Ю. Ярусов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26" w:rsidRDefault="00762A26" w:rsidP="007B424E">
      <w:pPr>
        <w:spacing w:after="0" w:line="240" w:lineRule="auto"/>
      </w:pPr>
      <w:r>
        <w:separator/>
      </w:r>
    </w:p>
  </w:endnote>
  <w:endnote w:type="continuationSeparator" w:id="0">
    <w:p w:rsidR="00762A26" w:rsidRDefault="00762A26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§ЮЎм§Ў?Ўм§А?§Ю???Ўм§А?§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C1" w:rsidRDefault="006B53C1">
    <w:pPr>
      <w:pStyle w:val="a8"/>
      <w:jc w:val="center"/>
    </w:pPr>
  </w:p>
  <w:p w:rsidR="006B53C1" w:rsidRDefault="006B53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C1" w:rsidRDefault="006B53C1">
    <w:pPr>
      <w:pStyle w:val="a8"/>
      <w:jc w:val="center"/>
    </w:pPr>
  </w:p>
  <w:p w:rsidR="006B53C1" w:rsidRDefault="006B53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FD" w:rsidRDefault="008A2DFD">
    <w:pPr>
      <w:pStyle w:val="a8"/>
      <w:jc w:val="center"/>
    </w:pPr>
  </w:p>
  <w:p w:rsidR="006B53C1" w:rsidRDefault="006B53C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26" w:rsidRDefault="00762A26" w:rsidP="007B424E">
      <w:pPr>
        <w:spacing w:after="0" w:line="240" w:lineRule="auto"/>
      </w:pPr>
      <w:r>
        <w:separator/>
      </w:r>
    </w:p>
  </w:footnote>
  <w:footnote w:type="continuationSeparator" w:id="0">
    <w:p w:rsidR="00762A26" w:rsidRDefault="00762A26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C1" w:rsidRDefault="006B53C1">
    <w:pPr>
      <w:pStyle w:val="a6"/>
      <w:jc w:val="center"/>
    </w:pPr>
  </w:p>
  <w:p w:rsidR="006B53C1" w:rsidRDefault="006B53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75" w:rsidRDefault="00326175">
    <w:pPr>
      <w:pStyle w:val="a6"/>
      <w:jc w:val="center"/>
    </w:pPr>
  </w:p>
  <w:p w:rsidR="006B53C1" w:rsidRPr="0083418E" w:rsidRDefault="006B53C1" w:rsidP="00834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C4D"/>
    <w:rsid w:val="00034576"/>
    <w:rsid w:val="00034C3D"/>
    <w:rsid w:val="00035907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6479"/>
    <w:rsid w:val="000A6261"/>
    <w:rsid w:val="000B1503"/>
    <w:rsid w:val="000C1BFF"/>
    <w:rsid w:val="000C2B37"/>
    <w:rsid w:val="000C67FB"/>
    <w:rsid w:val="000D1EDE"/>
    <w:rsid w:val="000D3529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716AB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4107"/>
    <w:rsid w:val="002B598E"/>
    <w:rsid w:val="002C1CEA"/>
    <w:rsid w:val="002C205F"/>
    <w:rsid w:val="002C45EA"/>
    <w:rsid w:val="002C4953"/>
    <w:rsid w:val="002C719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FF4"/>
    <w:rsid w:val="0043240C"/>
    <w:rsid w:val="004407F2"/>
    <w:rsid w:val="00442CCF"/>
    <w:rsid w:val="00442F54"/>
    <w:rsid w:val="0045042B"/>
    <w:rsid w:val="0045061A"/>
    <w:rsid w:val="00450C7A"/>
    <w:rsid w:val="00451390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6EF"/>
    <w:rsid w:val="004C7B24"/>
    <w:rsid w:val="004C7BC3"/>
    <w:rsid w:val="004D205F"/>
    <w:rsid w:val="004D2AEC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4119A"/>
    <w:rsid w:val="0054171D"/>
    <w:rsid w:val="0055034C"/>
    <w:rsid w:val="00551F5C"/>
    <w:rsid w:val="00557742"/>
    <w:rsid w:val="005613A3"/>
    <w:rsid w:val="005631A6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6458"/>
    <w:rsid w:val="005E6AF5"/>
    <w:rsid w:val="005F0865"/>
    <w:rsid w:val="005F0B9A"/>
    <w:rsid w:val="005F10A3"/>
    <w:rsid w:val="005F6C79"/>
    <w:rsid w:val="006006A1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A10EC"/>
    <w:rsid w:val="007A16A0"/>
    <w:rsid w:val="007A4D42"/>
    <w:rsid w:val="007A5F31"/>
    <w:rsid w:val="007A6464"/>
    <w:rsid w:val="007B13DF"/>
    <w:rsid w:val="007B424E"/>
    <w:rsid w:val="007B5471"/>
    <w:rsid w:val="007B65C9"/>
    <w:rsid w:val="007C4DEE"/>
    <w:rsid w:val="007C5044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62DA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A085F"/>
    <w:rsid w:val="008A1B93"/>
    <w:rsid w:val="008A2DFD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6B60"/>
    <w:rsid w:val="00950750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3D6E"/>
    <w:rsid w:val="00AA5AB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21FD"/>
    <w:rsid w:val="00B6353E"/>
    <w:rsid w:val="00B65AAA"/>
    <w:rsid w:val="00B66A7C"/>
    <w:rsid w:val="00B7204F"/>
    <w:rsid w:val="00B74C32"/>
    <w:rsid w:val="00B822A5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57F6"/>
    <w:rsid w:val="00BD1F33"/>
    <w:rsid w:val="00BD3175"/>
    <w:rsid w:val="00BE1892"/>
    <w:rsid w:val="00BF17F2"/>
    <w:rsid w:val="00BF55E8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7676B"/>
    <w:rsid w:val="00D774D4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63569"/>
    <w:rsid w:val="00F64AE5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38E6-FD2B-45DF-B03C-84ABDAE4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30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19</cp:revision>
  <cp:lastPrinted>2021-11-09T10:01:00Z</cp:lastPrinted>
  <dcterms:created xsi:type="dcterms:W3CDTF">2021-10-19T07:23:00Z</dcterms:created>
  <dcterms:modified xsi:type="dcterms:W3CDTF">2021-11-15T09:19:00Z</dcterms:modified>
</cp:coreProperties>
</file>